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AB18" w14:textId="77777777" w:rsidR="00A6074D" w:rsidRPr="00354084" w:rsidRDefault="00A6074D" w:rsidP="00A6074D">
      <w:pPr>
        <w:keepNext/>
        <w:spacing w:before="60"/>
        <w:jc w:val="center"/>
        <w:rPr>
          <w:rFonts w:cs="Arial"/>
          <w:b/>
          <w:sz w:val="28"/>
          <w:szCs w:val="28"/>
        </w:rPr>
      </w:pPr>
      <w:r w:rsidRPr="00354084">
        <w:rPr>
          <w:rFonts w:cs="Arial"/>
          <w:b/>
          <w:sz w:val="28"/>
          <w:szCs w:val="28"/>
        </w:rPr>
        <w:t>Affidavit of Land History</w:t>
      </w:r>
    </w:p>
    <w:p w14:paraId="76C76D37" w14:textId="77777777" w:rsidR="00A6074D" w:rsidRDefault="00A6074D" w:rsidP="00A6074D">
      <w:pPr>
        <w:keepNext/>
        <w:numPr>
          <w:ilvl w:val="0"/>
          <w:numId w:val="25"/>
        </w:numPr>
        <w:spacing w:before="60"/>
        <w:ind w:right="-43"/>
        <w:rPr>
          <w:rFonts w:cs="Arial"/>
          <w:szCs w:val="18"/>
        </w:rPr>
      </w:pPr>
      <w:bookmarkStart w:id="0" w:name="_Hlk98760118"/>
      <w:r w:rsidRPr="00595CCF">
        <w:rPr>
          <w:rFonts w:cs="Arial"/>
          <w:szCs w:val="18"/>
        </w:rPr>
        <w:t xml:space="preserve">This </w:t>
      </w:r>
      <w:r>
        <w:rPr>
          <w:rFonts w:cs="Arial"/>
          <w:szCs w:val="18"/>
        </w:rPr>
        <w:t>document</w:t>
      </w:r>
      <w:r w:rsidRPr="00595CCF">
        <w:rPr>
          <w:rFonts w:cs="Arial"/>
          <w:szCs w:val="18"/>
        </w:rPr>
        <w:t xml:space="preserve"> is your attestation of materials applied to the land during your management control and is necessary to determine the</w:t>
      </w:r>
      <w:r>
        <w:rPr>
          <w:rFonts w:cs="Arial"/>
          <w:szCs w:val="18"/>
        </w:rPr>
        <w:t xml:space="preserve"> </w:t>
      </w:r>
      <w:r w:rsidRPr="00595CCF">
        <w:rPr>
          <w:rFonts w:cs="Arial"/>
          <w:szCs w:val="18"/>
        </w:rPr>
        <w:t>parcel’s eligibility for organic certification. If you have a special situation regarding verification of land use, contact CCOF to discuss it.</w:t>
      </w:r>
    </w:p>
    <w:p w14:paraId="5BB5CB58" w14:textId="77777777" w:rsidR="00A6074D" w:rsidRDefault="00A6074D" w:rsidP="00A6074D">
      <w:pPr>
        <w:keepNext/>
        <w:numPr>
          <w:ilvl w:val="0"/>
          <w:numId w:val="25"/>
        </w:numPr>
        <w:spacing w:before="60"/>
        <w:ind w:right="-43"/>
        <w:rPr>
          <w:rFonts w:cs="Arial"/>
          <w:szCs w:val="18"/>
        </w:rPr>
      </w:pPr>
      <w:r w:rsidRPr="00F40559">
        <w:rPr>
          <w:rFonts w:cs="Arial"/>
          <w:szCs w:val="18"/>
        </w:rPr>
        <w:t xml:space="preserve">Where more than one party must attest to activities, use additional copies of this </w:t>
      </w:r>
      <w:hyperlink r:id="rId12" w:history="1">
        <w:r>
          <w:rPr>
            <w:rStyle w:val="Hyperlink"/>
          </w:rPr>
          <w:t>Affidavit of Land History</w:t>
        </w:r>
      </w:hyperlink>
      <w:r w:rsidRPr="008F7162">
        <w:rPr>
          <w:rFonts w:cs="Arial"/>
          <w:b/>
          <w:bCs/>
          <w:szCs w:val="18"/>
        </w:rPr>
        <w:t>.</w:t>
      </w:r>
      <w:r>
        <w:rPr>
          <w:rFonts w:cs="Arial"/>
          <w:szCs w:val="18"/>
        </w:rPr>
        <w:t xml:space="preserve"> </w:t>
      </w:r>
    </w:p>
    <w:p w14:paraId="6846CC41" w14:textId="77777777" w:rsidR="00A6074D" w:rsidRPr="006D3267" w:rsidRDefault="00A6074D" w:rsidP="00A6074D">
      <w:pPr>
        <w:keepNext/>
        <w:numPr>
          <w:ilvl w:val="0"/>
          <w:numId w:val="25"/>
        </w:numPr>
        <w:spacing w:before="60"/>
        <w:ind w:right="-43"/>
        <w:rPr>
          <w:rFonts w:cs="Arial"/>
        </w:rPr>
      </w:pPr>
      <w:r w:rsidRPr="13CA2E9D">
        <w:rPr>
          <w:rFonts w:cs="Arial"/>
        </w:rPr>
        <w:t>To establish land history</w:t>
      </w:r>
      <w:r>
        <w:rPr>
          <w:rFonts w:cs="Arial"/>
        </w:rPr>
        <w:t>,</w:t>
      </w:r>
      <w:r w:rsidRPr="13CA2E9D">
        <w:rPr>
          <w:rFonts w:cs="Arial"/>
        </w:rPr>
        <w:t xml:space="preserve"> CCOF may require additional verification from government agencies</w:t>
      </w:r>
      <w:r>
        <w:rPr>
          <w:rFonts w:cs="Arial"/>
        </w:rPr>
        <w:t xml:space="preserve"> (e.g.</w:t>
      </w:r>
      <w:r w:rsidRPr="13CA2E9D">
        <w:rPr>
          <w:rFonts w:cs="Arial"/>
        </w:rPr>
        <w:t xml:space="preserve"> Pesticide Use Reporting</w:t>
      </w:r>
      <w:r>
        <w:rPr>
          <w:rFonts w:cs="Arial"/>
        </w:rPr>
        <w:t>)</w:t>
      </w:r>
      <w:r w:rsidRPr="13CA2E9D">
        <w:rPr>
          <w:rFonts w:cs="Arial"/>
        </w:rPr>
        <w:t xml:space="preserve"> or other sources</w:t>
      </w:r>
      <w:r>
        <w:rPr>
          <w:rFonts w:cs="Arial"/>
        </w:rPr>
        <w:t xml:space="preserve"> (e.g.</w:t>
      </w:r>
      <w:r w:rsidRPr="13CA2E9D">
        <w:rPr>
          <w:rFonts w:cs="Arial"/>
        </w:rPr>
        <w:t xml:space="preserve"> contract materials applicators</w:t>
      </w:r>
      <w:r>
        <w:rPr>
          <w:rFonts w:cs="Arial"/>
        </w:rPr>
        <w:t>)</w:t>
      </w:r>
      <w:r w:rsidRPr="13CA2E9D">
        <w:rPr>
          <w:rFonts w:cs="Arial"/>
        </w:rPr>
        <w:t xml:space="preserve">. </w:t>
      </w:r>
      <w:r w:rsidRPr="13CA2E9D">
        <w:rPr>
          <w:rFonts w:cs="Arial"/>
          <w:b/>
        </w:rPr>
        <w:t>Making a false statement to an accredited certifying agent shall be subject to the provisions of section 1001 of title 18, United States Code. (NOP §205.100(c)(2)).</w:t>
      </w:r>
    </w:p>
    <w:bookmarkEnd w:id="0"/>
    <w:p w14:paraId="7F16B8EB" w14:textId="77777777" w:rsidR="00A6074D" w:rsidRPr="0076380D" w:rsidRDefault="00A6074D" w:rsidP="00A6074D">
      <w:pPr>
        <w:pStyle w:val="ListParagraph"/>
        <w:keepNext/>
        <w:numPr>
          <w:ilvl w:val="0"/>
          <w:numId w:val="39"/>
        </w:numPr>
        <w:spacing w:before="120"/>
        <w:ind w:right="-43"/>
        <w:contextualSpacing w:val="0"/>
        <w:rPr>
          <w:rFonts w:cs="Arial"/>
          <w:b/>
          <w:sz w:val="22"/>
          <w:szCs w:val="22"/>
        </w:rPr>
      </w:pPr>
      <w:r w:rsidRPr="0076380D">
        <w:rPr>
          <w:rFonts w:cs="Arial"/>
          <w:b/>
          <w:sz w:val="22"/>
          <w:szCs w:val="22"/>
        </w:rPr>
        <w:t>This Affidavit of Land History pertains to the following parcel: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720"/>
        <w:gridCol w:w="180"/>
        <w:gridCol w:w="1710"/>
        <w:gridCol w:w="810"/>
        <w:gridCol w:w="1890"/>
        <w:gridCol w:w="270"/>
        <w:gridCol w:w="720"/>
        <w:gridCol w:w="180"/>
        <w:gridCol w:w="1080"/>
        <w:gridCol w:w="900"/>
        <w:gridCol w:w="1710"/>
      </w:tblGrid>
      <w:tr w:rsidR="00A6074D" w:rsidRPr="007E41A2" w14:paraId="57331B8A" w14:textId="77777777" w:rsidTr="00A02625">
        <w:trPr>
          <w:cantSplit/>
          <w:trHeight w:val="360"/>
        </w:trPr>
        <w:tc>
          <w:tcPr>
            <w:tcW w:w="1170" w:type="dxa"/>
            <w:gridSpan w:val="2"/>
            <w:shd w:val="clear" w:color="auto" w:fill="auto"/>
            <w:vAlign w:val="center"/>
          </w:tcPr>
          <w:p w14:paraId="25C11160" w14:textId="77777777" w:rsidR="00A6074D" w:rsidRPr="00852417" w:rsidRDefault="00A6074D" w:rsidP="00A02625">
            <w:pPr>
              <w:pStyle w:val="ListParagraph"/>
              <w:keepNext/>
              <w:spacing w:before="60"/>
              <w:ind w:left="-120" w:right="-43"/>
              <w:contextualSpacing w:val="0"/>
              <w:rPr>
                <w:rFonts w:cs="Arial"/>
              </w:rPr>
            </w:pPr>
            <w:r w:rsidRPr="00A86C51">
              <w:rPr>
                <w:rFonts w:cs="Arial"/>
              </w:rPr>
              <w:t>Parcel name:</w:t>
            </w:r>
          </w:p>
        </w:tc>
        <w:tc>
          <w:tcPr>
            <w:tcW w:w="94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4490B" w14:textId="77777777" w:rsidR="00A6074D" w:rsidRPr="007E41A2" w:rsidRDefault="00A6074D" w:rsidP="00A02625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A6074D" w:rsidRPr="007E41A2" w14:paraId="2E354500" w14:textId="77777777" w:rsidTr="00A02625">
        <w:trPr>
          <w:cantSplit/>
          <w:trHeight w:val="360"/>
        </w:trPr>
        <w:tc>
          <w:tcPr>
            <w:tcW w:w="5760" w:type="dxa"/>
            <w:gridSpan w:val="6"/>
            <w:shd w:val="clear" w:color="auto" w:fill="auto"/>
            <w:vAlign w:val="center"/>
          </w:tcPr>
          <w:p w14:paraId="5EB45060" w14:textId="77777777" w:rsidR="00A6074D" w:rsidRPr="007E41A2" w:rsidRDefault="00A6074D" w:rsidP="00A02625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7E41A2">
              <w:rPr>
                <w:rFonts w:cs="Arial"/>
                <w:szCs w:val="18"/>
              </w:rPr>
              <w:t>Block/lot numbers</w:t>
            </w:r>
            <w:r>
              <w:rPr>
                <w:rFonts w:cs="Arial"/>
                <w:szCs w:val="18"/>
              </w:rPr>
              <w:t xml:space="preserve"> or greenhouse/shadehouse numbering</w:t>
            </w:r>
            <w:r w:rsidRPr="007E41A2">
              <w:rPr>
                <w:rFonts w:cs="Arial"/>
                <w:szCs w:val="18"/>
              </w:rPr>
              <w:t>, if applicable:</w:t>
            </w:r>
          </w:p>
        </w:tc>
        <w:tc>
          <w:tcPr>
            <w:tcW w:w="48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C6B82" w14:textId="77777777" w:rsidR="00A6074D" w:rsidRPr="007E41A2" w:rsidRDefault="00A6074D" w:rsidP="00A02625">
            <w:pPr>
              <w:keepNext/>
              <w:spacing w:before="60"/>
              <w:ind w:left="-115" w:right="-43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A6074D" w:rsidRPr="007E41A2" w14:paraId="6D4655C1" w14:textId="77777777" w:rsidTr="00A02625">
        <w:trPr>
          <w:cantSplit/>
          <w:trHeight w:val="360"/>
        </w:trPr>
        <w:tc>
          <w:tcPr>
            <w:tcW w:w="1350" w:type="dxa"/>
            <w:gridSpan w:val="3"/>
            <w:shd w:val="clear" w:color="auto" w:fill="auto"/>
            <w:vAlign w:val="center"/>
          </w:tcPr>
          <w:p w14:paraId="4CA4E49F" w14:textId="77777777" w:rsidR="00A6074D" w:rsidRDefault="00A6074D" w:rsidP="00A02625">
            <w:pPr>
              <w:keepNext/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szCs w:val="18"/>
              </w:rPr>
              <w:t>P</w:t>
            </w:r>
            <w:r w:rsidRPr="007E41A2">
              <w:rPr>
                <w:rFonts w:cs="Arial"/>
                <w:szCs w:val="18"/>
              </w:rPr>
              <w:t>arcel</w:t>
            </w:r>
            <w:r>
              <w:rPr>
                <w:rFonts w:cs="Arial"/>
                <w:szCs w:val="18"/>
              </w:rPr>
              <w:t xml:space="preserve"> acreage</w:t>
            </w:r>
            <w:r w:rsidRPr="007E41A2">
              <w:rPr>
                <w:rFonts w:cs="Arial"/>
                <w:szCs w:val="18"/>
              </w:rPr>
              <w:t>:</w:t>
            </w:r>
          </w:p>
        </w:tc>
        <w:tc>
          <w:tcPr>
            <w:tcW w:w="927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7682" w14:textId="77777777" w:rsidR="00A6074D" w:rsidRDefault="00A6074D" w:rsidP="00A02625">
            <w:pPr>
              <w:keepNext/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A6074D" w:rsidRPr="007E41A2" w14:paraId="07094478" w14:textId="77777777" w:rsidTr="00A02625">
        <w:trPr>
          <w:cantSplit/>
          <w:trHeight w:val="360"/>
        </w:trPr>
        <w:tc>
          <w:tcPr>
            <w:tcW w:w="1350" w:type="dxa"/>
            <w:gridSpan w:val="3"/>
            <w:shd w:val="clear" w:color="auto" w:fill="auto"/>
            <w:vAlign w:val="center"/>
          </w:tcPr>
          <w:p w14:paraId="3E54C91F" w14:textId="77777777" w:rsidR="00A6074D" w:rsidRPr="007E41A2" w:rsidRDefault="00A6074D" w:rsidP="00A02625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Street</w:t>
            </w:r>
            <w:r w:rsidRPr="007E41A2">
              <w:rPr>
                <w:rFonts w:cs="Arial"/>
                <w:szCs w:val="18"/>
              </w:rPr>
              <w:t xml:space="preserve"> address:</w:t>
            </w:r>
          </w:p>
        </w:tc>
        <w:tc>
          <w:tcPr>
            <w:tcW w:w="927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4756A" w14:textId="77777777" w:rsidR="00A6074D" w:rsidRPr="007E41A2" w:rsidRDefault="00A6074D" w:rsidP="00A02625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A6074D" w:rsidRPr="007E41A2" w14:paraId="5F32024C" w14:textId="77777777" w:rsidTr="00A02625">
        <w:trPr>
          <w:cantSplit/>
          <w:trHeight w:val="360"/>
        </w:trPr>
        <w:tc>
          <w:tcPr>
            <w:tcW w:w="450" w:type="dxa"/>
            <w:shd w:val="clear" w:color="auto" w:fill="auto"/>
            <w:vAlign w:val="center"/>
          </w:tcPr>
          <w:p w14:paraId="099464B9" w14:textId="77777777" w:rsidR="00A6074D" w:rsidRPr="007E41A2" w:rsidRDefault="00A6074D" w:rsidP="00A02625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7E41A2">
              <w:rPr>
                <w:rFonts w:cs="Arial"/>
                <w:szCs w:val="18"/>
              </w:rPr>
              <w:t>City: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8B85E" w14:textId="77777777" w:rsidR="00A6074D" w:rsidRPr="007E41A2" w:rsidRDefault="00A6074D" w:rsidP="00A02625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F5B99A" w14:textId="77777777" w:rsidR="00A6074D" w:rsidRPr="007E41A2" w:rsidRDefault="00A6074D" w:rsidP="00A02625">
            <w:pPr>
              <w:keepNext/>
              <w:spacing w:before="60"/>
              <w:ind w:right="-43"/>
              <w:rPr>
                <w:rFonts w:cs="Arial"/>
                <w:szCs w:val="18"/>
              </w:rPr>
            </w:pPr>
            <w:r w:rsidRPr="007E41A2">
              <w:rPr>
                <w:rFonts w:cs="Arial"/>
                <w:szCs w:val="18"/>
              </w:rPr>
              <w:t>County: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E1F6A" w14:textId="77777777" w:rsidR="00A6074D" w:rsidRPr="007E41A2" w:rsidRDefault="00A6074D" w:rsidP="00A02625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67F083" w14:textId="77777777" w:rsidR="00A6074D" w:rsidRPr="007E41A2" w:rsidRDefault="00A6074D" w:rsidP="00A02625">
            <w:pPr>
              <w:keepNext/>
              <w:spacing w:before="60"/>
              <w:ind w:right="-43"/>
              <w:rPr>
                <w:rFonts w:cs="Arial"/>
                <w:szCs w:val="18"/>
              </w:rPr>
            </w:pPr>
            <w:r w:rsidRPr="007E41A2">
              <w:rPr>
                <w:rFonts w:cs="Arial"/>
                <w:szCs w:val="18"/>
              </w:rPr>
              <w:t xml:space="preserve">State: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2A49C" w14:textId="77777777" w:rsidR="00A6074D" w:rsidRPr="007E41A2" w:rsidRDefault="00A6074D" w:rsidP="00A02625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F1D868" w14:textId="77777777" w:rsidR="00A6074D" w:rsidRPr="007E41A2" w:rsidRDefault="00A6074D" w:rsidP="00A02625">
            <w:pPr>
              <w:keepNext/>
              <w:spacing w:before="60"/>
              <w:ind w:right="-43"/>
              <w:rPr>
                <w:rFonts w:cs="Arial"/>
                <w:szCs w:val="18"/>
              </w:rPr>
            </w:pPr>
            <w:r w:rsidRPr="007E41A2">
              <w:rPr>
                <w:rFonts w:cs="Arial"/>
                <w:szCs w:val="18"/>
              </w:rPr>
              <w:t>Country: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B831" w14:textId="77777777" w:rsidR="00A6074D" w:rsidRPr="007E41A2" w:rsidRDefault="00A6074D" w:rsidP="00A02625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A6074D" w:rsidRPr="007E41A2" w14:paraId="28A4D7EF" w14:textId="77777777" w:rsidTr="00A02625">
        <w:trPr>
          <w:cantSplit/>
          <w:trHeight w:val="360"/>
        </w:trPr>
        <w:tc>
          <w:tcPr>
            <w:tcW w:w="6930" w:type="dxa"/>
            <w:gridSpan w:val="9"/>
            <w:shd w:val="clear" w:color="auto" w:fill="auto"/>
            <w:vAlign w:val="center"/>
          </w:tcPr>
          <w:p w14:paraId="1C8EF6ED" w14:textId="77777777" w:rsidR="00A6074D" w:rsidRPr="007E41A2" w:rsidRDefault="00A6074D" w:rsidP="00A02625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7E41A2">
              <w:rPr>
                <w:rFonts w:cs="Arial"/>
                <w:szCs w:val="18"/>
              </w:rPr>
              <w:t>Geographical coordinates</w:t>
            </w:r>
            <w:r>
              <w:rPr>
                <w:rFonts w:cs="Arial"/>
                <w:szCs w:val="18"/>
              </w:rPr>
              <w:t xml:space="preserve"> or</w:t>
            </w:r>
            <w:r w:rsidRPr="007E41A2">
              <w:rPr>
                <w:rFonts w:cs="Arial"/>
                <w:szCs w:val="18"/>
              </w:rPr>
              <w:t xml:space="preserve"> latitude/longitude</w:t>
            </w:r>
            <w:r>
              <w:rPr>
                <w:rFonts w:cs="Arial"/>
                <w:szCs w:val="18"/>
              </w:rPr>
              <w:t>;</w:t>
            </w:r>
            <w:r w:rsidRPr="007E41A2">
              <w:rPr>
                <w:rFonts w:cs="Arial"/>
                <w:szCs w:val="18"/>
              </w:rPr>
              <w:t xml:space="preserve"> County Assessor’s Parcel Number (APN), Section/Township/Range (S/T/R), or other parcel location description: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A95B" w14:textId="77777777" w:rsidR="00A6074D" w:rsidRPr="007E41A2" w:rsidRDefault="00A6074D" w:rsidP="00A02625">
            <w:pPr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6FCB76D" w14:textId="77777777" w:rsidR="00A6074D" w:rsidRPr="0076380D" w:rsidRDefault="00A6074D" w:rsidP="00A6074D">
      <w:pPr>
        <w:pStyle w:val="ListParagraph"/>
        <w:keepNext/>
        <w:numPr>
          <w:ilvl w:val="0"/>
          <w:numId w:val="39"/>
        </w:numPr>
        <w:spacing w:before="120"/>
        <w:contextualSpacing w:val="0"/>
        <w:rPr>
          <w:rFonts w:cs="Arial"/>
          <w:i/>
          <w:sz w:val="22"/>
          <w:szCs w:val="22"/>
        </w:rPr>
      </w:pPr>
      <w:r w:rsidRPr="0076380D">
        <w:rPr>
          <w:rFonts w:cs="Arial"/>
          <w:b/>
          <w:sz w:val="22"/>
          <w:szCs w:val="22"/>
        </w:rPr>
        <w:t>I have direct and comprehensive knowledge of the activities and materials applied to the parcel named above from:</w:t>
      </w:r>
    </w:p>
    <w:tbl>
      <w:tblPr>
        <w:tblW w:w="504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980"/>
        <w:gridCol w:w="900"/>
        <w:gridCol w:w="2160"/>
      </w:tblGrid>
      <w:tr w:rsidR="00A6074D" w:rsidRPr="007E41A2" w14:paraId="67193C60" w14:textId="77777777" w:rsidTr="00A02625">
        <w:trPr>
          <w:trHeight w:val="36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5B501" w14:textId="77777777" w:rsidR="00A6074D" w:rsidRPr="007E41A2" w:rsidRDefault="00A6074D" w:rsidP="00A02625">
            <w:pPr>
              <w:keepNext/>
              <w:spacing w:before="60"/>
              <w:ind w:left="-105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3CDAA20" w14:textId="77777777" w:rsidR="00A6074D" w:rsidRPr="00274E66" w:rsidRDefault="00A6074D" w:rsidP="00A02625">
            <w:pPr>
              <w:keepNext/>
              <w:spacing w:before="60"/>
              <w:rPr>
                <w:rFonts w:cs="Arial"/>
                <w:b/>
                <w:bCs/>
                <w:szCs w:val="18"/>
              </w:rPr>
            </w:pPr>
            <w:r w:rsidRPr="00274E66">
              <w:rPr>
                <w:rFonts w:cs="Arial"/>
                <w:b/>
                <w:bCs/>
                <w:szCs w:val="18"/>
              </w:rPr>
              <w:t>through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46164" w14:textId="77777777" w:rsidR="00A6074D" w:rsidRPr="007E41A2" w:rsidRDefault="00A6074D" w:rsidP="00A02625">
            <w:pPr>
              <w:keepNext/>
              <w:spacing w:before="60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A6074D" w:rsidRPr="007E41A2" w14:paraId="263E46F5" w14:textId="77777777" w:rsidTr="00A02625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4E2E233D" w14:textId="77777777" w:rsidR="00A6074D" w:rsidRPr="00E1110B" w:rsidRDefault="00A6074D" w:rsidP="00A02625">
            <w:pPr>
              <w:spacing w:before="60"/>
              <w:ind w:left="-105"/>
              <w:rPr>
                <w:rFonts w:cs="Arial"/>
                <w:i/>
                <w:szCs w:val="18"/>
              </w:rPr>
            </w:pPr>
            <w:r w:rsidRPr="00E1110B">
              <w:rPr>
                <w:rFonts w:cs="Arial"/>
                <w:i/>
                <w:szCs w:val="18"/>
              </w:rPr>
              <w:t>MM/DD/YY</w:t>
            </w:r>
          </w:p>
        </w:tc>
        <w:tc>
          <w:tcPr>
            <w:tcW w:w="900" w:type="dxa"/>
            <w:shd w:val="clear" w:color="auto" w:fill="auto"/>
          </w:tcPr>
          <w:p w14:paraId="5B0AB85F" w14:textId="77777777" w:rsidR="00A6074D" w:rsidRPr="007E41A2" w:rsidRDefault="00A6074D" w:rsidP="00A02625">
            <w:pPr>
              <w:spacing w:before="60"/>
              <w:rPr>
                <w:rFonts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54FECDA" w14:textId="77777777" w:rsidR="00A6074D" w:rsidRPr="00E1110B" w:rsidRDefault="00A6074D" w:rsidP="00A02625">
            <w:pPr>
              <w:spacing w:before="60"/>
              <w:rPr>
                <w:rFonts w:cs="Arial"/>
                <w:i/>
                <w:szCs w:val="18"/>
              </w:rPr>
            </w:pPr>
            <w:r w:rsidRPr="00E1110B">
              <w:rPr>
                <w:rFonts w:cs="Arial"/>
                <w:i/>
                <w:szCs w:val="18"/>
              </w:rPr>
              <w:t>MM/DD/YY</w:t>
            </w:r>
          </w:p>
        </w:tc>
      </w:tr>
    </w:tbl>
    <w:p w14:paraId="3E34DDBA" w14:textId="77777777" w:rsidR="00A6074D" w:rsidRDefault="00A6074D" w:rsidP="00A6074D">
      <w:pPr>
        <w:keepNext/>
        <w:spacing w:before="60"/>
        <w:ind w:left="360"/>
        <w:rPr>
          <w:rFonts w:cs="Arial"/>
          <w:b/>
          <w:szCs w:val="18"/>
        </w:rPr>
      </w:pPr>
      <w:r w:rsidRPr="00274E66">
        <w:rPr>
          <w:rFonts w:cs="Arial"/>
          <w:b/>
          <w:bCs/>
          <w:szCs w:val="18"/>
        </w:rPr>
        <w:t>I have this knowledge because:</w:t>
      </w:r>
    </w:p>
    <w:p w14:paraId="0D2AEF4E" w14:textId="77777777" w:rsidR="00A6074D" w:rsidRPr="00400E10" w:rsidRDefault="00A6074D" w:rsidP="00A6074D">
      <w:pPr>
        <w:pStyle w:val="ListParagraph"/>
        <w:keepNext/>
        <w:spacing w:before="60"/>
        <w:contextualSpacing w:val="0"/>
        <w:rPr>
          <w:rFonts w:cs="Arial"/>
          <w:b/>
          <w:szCs w:val="18"/>
        </w:rPr>
      </w:pPr>
      <w:r w:rsidRPr="00400E10">
        <w:rPr>
          <w:rFonts w:cs="Arial"/>
          <w:b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00E10">
        <w:rPr>
          <w:rFonts w:cs="Arial"/>
          <w:b/>
          <w:szCs w:val="18"/>
        </w:rPr>
        <w:instrText xml:space="preserve"> FORMCHECKBOX </w:instrText>
      </w:r>
      <w:r>
        <w:rPr>
          <w:rFonts w:cs="Arial"/>
          <w:b/>
          <w:szCs w:val="18"/>
        </w:rPr>
      </w:r>
      <w:r>
        <w:rPr>
          <w:rFonts w:cs="Arial"/>
          <w:b/>
          <w:szCs w:val="18"/>
        </w:rPr>
        <w:fldChar w:fldCharType="separate"/>
      </w:r>
      <w:r w:rsidRPr="00400E10">
        <w:rPr>
          <w:rFonts w:cs="Arial"/>
          <w:szCs w:val="18"/>
        </w:rPr>
        <w:fldChar w:fldCharType="end"/>
      </w:r>
      <w:r w:rsidRPr="00400E10">
        <w:rPr>
          <w:rFonts w:cs="Arial"/>
          <w:szCs w:val="18"/>
        </w:rPr>
        <w:t xml:space="preserve"> I owned the parcel and controlled activities taking place there during this time period.</w:t>
      </w:r>
    </w:p>
    <w:p w14:paraId="432B48CB" w14:textId="77777777" w:rsidR="00A6074D" w:rsidRPr="00891279" w:rsidRDefault="00A6074D" w:rsidP="00A6074D">
      <w:pPr>
        <w:pStyle w:val="ListParagraph"/>
        <w:keepNext/>
        <w:spacing w:before="60"/>
        <w:contextualSpacing w:val="0"/>
        <w:rPr>
          <w:rFonts w:cs="Arial"/>
          <w:szCs w:val="18"/>
        </w:rPr>
      </w:pPr>
      <w:r w:rsidRPr="007E41A2">
        <w:rPr>
          <w:rFonts w:cs="Arial"/>
          <w:b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E41A2">
        <w:rPr>
          <w:rFonts w:cs="Arial"/>
          <w:b/>
          <w:szCs w:val="18"/>
        </w:rPr>
        <w:instrText xml:space="preserve"> FORMCHECKBOX </w:instrText>
      </w:r>
      <w:r>
        <w:rPr>
          <w:rFonts w:cs="Arial"/>
          <w:b/>
          <w:szCs w:val="18"/>
        </w:rPr>
      </w:r>
      <w:r>
        <w:rPr>
          <w:rFonts w:cs="Arial"/>
          <w:b/>
          <w:szCs w:val="18"/>
        </w:rPr>
        <w:fldChar w:fldCharType="separate"/>
      </w:r>
      <w:r w:rsidRPr="007E41A2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7E41A2">
        <w:rPr>
          <w:rFonts w:cs="Arial"/>
          <w:szCs w:val="18"/>
        </w:rPr>
        <w:t xml:space="preserve">I managed the parcel and </w:t>
      </w:r>
      <w:r>
        <w:rPr>
          <w:rFonts w:cs="Arial"/>
          <w:szCs w:val="18"/>
        </w:rPr>
        <w:t>controll</w:t>
      </w:r>
      <w:r w:rsidRPr="007E41A2">
        <w:rPr>
          <w:rFonts w:cs="Arial"/>
          <w:szCs w:val="18"/>
        </w:rPr>
        <w:t xml:space="preserve">ed activities taking place there during </w:t>
      </w:r>
      <w:r>
        <w:rPr>
          <w:rFonts w:cs="Arial"/>
          <w:szCs w:val="18"/>
        </w:rPr>
        <w:t>this time period</w:t>
      </w:r>
      <w:r w:rsidRPr="007E41A2">
        <w:rPr>
          <w:rFonts w:cs="Arial"/>
          <w:szCs w:val="18"/>
        </w:rPr>
        <w:t>.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8550"/>
      </w:tblGrid>
      <w:tr w:rsidR="00A6074D" w:rsidRPr="007E41A2" w14:paraId="6DD2FE66" w14:textId="77777777" w:rsidTr="00A02625">
        <w:trPr>
          <w:trHeight w:val="36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47C32" w14:textId="77777777" w:rsidR="00A6074D" w:rsidRPr="007E41A2" w:rsidRDefault="00A6074D" w:rsidP="00A02625">
            <w:pPr>
              <w:spacing w:before="60"/>
              <w:ind w:left="-105" w:right="-43"/>
              <w:rPr>
                <w:rFonts w:cs="Arial"/>
                <w:szCs w:val="18"/>
              </w:rPr>
            </w:pPr>
            <w:r w:rsidRPr="007E41A2">
              <w:rPr>
                <w:rFonts w:cs="Arial"/>
                <w:b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1A2">
              <w:rPr>
                <w:rFonts w:cs="Arial"/>
                <w:b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szCs w:val="18"/>
              </w:rPr>
            </w:r>
            <w:r>
              <w:rPr>
                <w:rFonts w:cs="Arial"/>
                <w:b/>
                <w:szCs w:val="18"/>
              </w:rPr>
              <w:fldChar w:fldCharType="separate"/>
            </w:r>
            <w:r w:rsidRPr="007E41A2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r w:rsidRPr="007E41A2">
              <w:rPr>
                <w:rFonts w:cs="Arial"/>
                <w:szCs w:val="18"/>
              </w:rPr>
              <w:t>Other (describe):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D6BF2" w14:textId="77777777" w:rsidR="00A6074D" w:rsidRPr="007E41A2" w:rsidRDefault="00A6074D" w:rsidP="00A02625">
            <w:pPr>
              <w:spacing w:before="60"/>
              <w:ind w:left="-10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27686F0" w14:textId="77777777" w:rsidR="00A6074D" w:rsidRPr="0076380D" w:rsidRDefault="00A6074D" w:rsidP="00A6074D">
      <w:pPr>
        <w:pStyle w:val="ListParagraph"/>
        <w:keepNext/>
        <w:numPr>
          <w:ilvl w:val="0"/>
          <w:numId w:val="39"/>
        </w:numPr>
        <w:spacing w:before="120"/>
        <w:contextualSpacing w:val="0"/>
        <w:rPr>
          <w:rFonts w:cs="Arial"/>
          <w:b/>
          <w:sz w:val="22"/>
          <w:szCs w:val="22"/>
        </w:rPr>
      </w:pPr>
      <w:bookmarkStart w:id="1" w:name="_Hlk526846160"/>
      <w:r w:rsidRPr="0076380D">
        <w:rPr>
          <w:rFonts w:cs="Arial"/>
          <w:b/>
          <w:sz w:val="22"/>
          <w:szCs w:val="22"/>
        </w:rPr>
        <w:t>Attestation of Material Use:</w:t>
      </w:r>
    </w:p>
    <w:p w14:paraId="28239701" w14:textId="77777777" w:rsidR="00A6074D" w:rsidRPr="00F1414D" w:rsidRDefault="00A6074D" w:rsidP="00A6074D">
      <w:pPr>
        <w:pStyle w:val="ListParagraph"/>
        <w:keepNext/>
        <w:numPr>
          <w:ilvl w:val="0"/>
          <w:numId w:val="43"/>
        </w:numPr>
        <w:spacing w:before="60"/>
        <w:contextualSpacing w:val="0"/>
        <w:rPr>
          <w:rFonts w:cs="Arial"/>
          <w:bCs/>
        </w:rPr>
      </w:pPr>
      <w:r w:rsidRPr="00F1414D">
        <w:rPr>
          <w:rFonts w:cs="Arial"/>
          <w:bCs/>
          <w:i/>
          <w:iCs/>
        </w:rPr>
        <w:t xml:space="preserve">The USDA National Organic Program (NOP) standards require </w:t>
      </w:r>
      <w:r>
        <w:rPr>
          <w:rFonts w:cs="Arial"/>
          <w:bCs/>
          <w:i/>
          <w:iCs/>
        </w:rPr>
        <w:t xml:space="preserve">that land used for organic production complete </w:t>
      </w:r>
      <w:r w:rsidRPr="00F1414D">
        <w:rPr>
          <w:rFonts w:cs="Arial"/>
          <w:bCs/>
          <w:i/>
          <w:iCs/>
        </w:rPr>
        <w:t xml:space="preserve">a </w:t>
      </w:r>
      <w:r w:rsidRPr="004869BC">
        <w:rPr>
          <w:rFonts w:cs="Arial"/>
          <w:bCs/>
          <w:i/>
          <w:iCs/>
        </w:rPr>
        <w:t>three-year</w:t>
      </w:r>
      <w:r w:rsidRPr="00F1414D">
        <w:rPr>
          <w:rFonts w:cs="Arial"/>
          <w:bCs/>
          <w:i/>
          <w:iCs/>
        </w:rPr>
        <w:t xml:space="preserve"> transition free of applications of prohibited materials. </w:t>
      </w:r>
    </w:p>
    <w:p w14:paraId="7864D7D4" w14:textId="77777777" w:rsidR="00A6074D" w:rsidRPr="00F1414D" w:rsidRDefault="00A6074D" w:rsidP="00A6074D">
      <w:pPr>
        <w:pStyle w:val="ListParagraph"/>
        <w:keepNext/>
        <w:numPr>
          <w:ilvl w:val="0"/>
          <w:numId w:val="43"/>
        </w:numPr>
        <w:spacing w:before="60"/>
        <w:contextualSpacing w:val="0"/>
        <w:rPr>
          <w:rFonts w:cs="Arial"/>
          <w:bCs/>
        </w:rPr>
      </w:pPr>
      <w:r w:rsidRPr="00F1414D">
        <w:rPr>
          <w:rFonts w:cs="Arial"/>
          <w:bCs/>
          <w:i/>
          <w:iCs/>
        </w:rPr>
        <w:t xml:space="preserve">Complete this section to attest to </w:t>
      </w:r>
      <w:r w:rsidRPr="0046523A">
        <w:rPr>
          <w:rFonts w:cs="Arial"/>
          <w:b/>
          <w:i/>
          <w:iCs/>
        </w:rPr>
        <w:t xml:space="preserve">all materials used </w:t>
      </w:r>
      <w:r w:rsidRPr="00F1414D">
        <w:rPr>
          <w:rFonts w:cs="Arial"/>
          <w:bCs/>
          <w:i/>
          <w:iCs/>
        </w:rPr>
        <w:t xml:space="preserve">during time period you have listed in part B above, </w:t>
      </w:r>
      <w:r w:rsidRPr="004869BC">
        <w:rPr>
          <w:rFonts w:cs="Arial"/>
          <w:b/>
          <w:i/>
          <w:iCs/>
        </w:rPr>
        <w:t>including the current crop cycle</w:t>
      </w:r>
      <w:r w:rsidRPr="00F1414D">
        <w:rPr>
          <w:rFonts w:cs="Arial"/>
          <w:bCs/>
          <w:i/>
          <w:iCs/>
        </w:rPr>
        <w:t xml:space="preserve"> if you</w:t>
      </w:r>
      <w:r>
        <w:rPr>
          <w:rFonts w:cs="Arial"/>
          <w:bCs/>
          <w:i/>
          <w:iCs/>
        </w:rPr>
        <w:t>r operation currently manages</w:t>
      </w:r>
      <w:r w:rsidRPr="00F1414D">
        <w:rPr>
          <w:rFonts w:cs="Arial"/>
          <w:bCs/>
          <w:i/>
          <w:iCs/>
        </w:rPr>
        <w:t xml:space="preserve"> the parcel, but </w:t>
      </w:r>
      <w:r w:rsidRPr="004869BC">
        <w:rPr>
          <w:rFonts w:cs="Arial"/>
          <w:b/>
          <w:i/>
          <w:iCs/>
        </w:rPr>
        <w:t xml:space="preserve">excluding any materials used more than 3 years </w:t>
      </w:r>
      <w:r>
        <w:rPr>
          <w:rFonts w:cs="Arial"/>
          <w:b/>
          <w:i/>
          <w:iCs/>
        </w:rPr>
        <w:t>ago.</w:t>
      </w:r>
      <w:r w:rsidRPr="00F1414D">
        <w:rPr>
          <w:rFonts w:cs="Arial"/>
          <w:bCs/>
          <w:i/>
          <w:iCs/>
        </w:rPr>
        <w:t xml:space="preserve"> </w:t>
      </w:r>
    </w:p>
    <w:p w14:paraId="4FB8D162" w14:textId="77777777" w:rsidR="00A6074D" w:rsidRPr="0076380D" w:rsidRDefault="00A6074D" w:rsidP="00A6074D">
      <w:pPr>
        <w:pStyle w:val="ListParagraph"/>
        <w:keepNext/>
        <w:numPr>
          <w:ilvl w:val="0"/>
          <w:numId w:val="43"/>
        </w:numPr>
        <w:spacing w:before="60"/>
        <w:contextualSpacing w:val="0"/>
        <w:rPr>
          <w:rFonts w:cs="Arial"/>
          <w:b/>
        </w:rPr>
      </w:pPr>
      <w:r>
        <w:rPr>
          <w:rFonts w:cs="Arial"/>
          <w:bCs/>
          <w:i/>
          <w:iCs/>
        </w:rPr>
        <w:t>List the full product brand name, manufacturer name, and application date for</w:t>
      </w:r>
      <w:r w:rsidRPr="00F1414D">
        <w:rPr>
          <w:rFonts w:cs="Arial"/>
          <w:b/>
          <w:i/>
          <w:iCs/>
        </w:rPr>
        <w:t xml:space="preserve"> all </w:t>
      </w:r>
      <w:r w:rsidRPr="00587E29">
        <w:rPr>
          <w:rFonts w:cs="Arial"/>
          <w:bCs/>
          <w:i/>
          <w:iCs/>
        </w:rPr>
        <w:t xml:space="preserve">materials applied to this parcel </w:t>
      </w:r>
      <w:r>
        <w:rPr>
          <w:rFonts w:cs="Arial"/>
          <w:bCs/>
          <w:i/>
          <w:iCs/>
        </w:rPr>
        <w:t xml:space="preserve">during the relevant time period, including, but not limited to: </w:t>
      </w:r>
      <w:r w:rsidRPr="00F1414D">
        <w:rPr>
          <w:rFonts w:cs="Arial"/>
          <w:bCs/>
          <w:i/>
          <w:iCs/>
          <w:szCs w:val="22"/>
        </w:rPr>
        <w:t xml:space="preserve">fertilizers, pest or disease control materials, herbicides, </w:t>
      </w:r>
      <w:r w:rsidRPr="00F1414D">
        <w:rPr>
          <w:rFonts w:cs="Arial"/>
          <w:i/>
          <w:iCs/>
          <w:szCs w:val="22"/>
        </w:rPr>
        <w:t xml:space="preserve">compost </w:t>
      </w:r>
      <w:r w:rsidRPr="00F1414D">
        <w:rPr>
          <w:rFonts w:cs="Arial"/>
          <w:bCs/>
          <w:i/>
          <w:iCs/>
          <w:szCs w:val="22"/>
        </w:rPr>
        <w:t>and manure, seed treatments (including coatings, pelleting materials, and inoculants), adjuvants, etc.</w:t>
      </w:r>
    </w:p>
    <w:p w14:paraId="00456FB4" w14:textId="77777777" w:rsidR="00A6074D" w:rsidRPr="00A8427C" w:rsidRDefault="00A6074D" w:rsidP="00A6074D">
      <w:pPr>
        <w:pStyle w:val="ListParagraph"/>
        <w:keepNext/>
        <w:spacing w:before="120"/>
        <w:ind w:left="360"/>
        <w:contextualSpacing w:val="0"/>
        <w:rPr>
          <w:rFonts w:cs="Arial"/>
          <w:b/>
        </w:rPr>
      </w:pPr>
      <w:r w:rsidRPr="00A8427C">
        <w:rPr>
          <w:rFonts w:cs="Arial"/>
          <w:b/>
        </w:rPr>
        <w:t>During the time period listed in part B above (excluding dates more than 3 years ago, if applicable), I attest the following:</w:t>
      </w:r>
    </w:p>
    <w:p w14:paraId="02DAEA5E" w14:textId="77777777" w:rsidR="00A6074D" w:rsidRDefault="00A6074D" w:rsidP="00A6074D">
      <w:pPr>
        <w:keepNext/>
        <w:spacing w:before="60"/>
        <w:ind w:left="720"/>
        <w:rPr>
          <w:rFonts w:cs="Arial"/>
          <w:b/>
        </w:rPr>
      </w:pPr>
      <w:r w:rsidRPr="00F1414D">
        <w:rPr>
          <w:rFonts w:cs="Arial"/>
          <w:bCs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1414D">
        <w:rPr>
          <w:rFonts w:cs="Arial"/>
          <w:bCs/>
          <w:szCs w:val="18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 w:rsidRPr="00F1414D">
        <w:rPr>
          <w:rFonts w:cs="Arial"/>
          <w:bCs/>
          <w:szCs w:val="18"/>
        </w:rPr>
        <w:fldChar w:fldCharType="end"/>
      </w:r>
      <w:r w:rsidRPr="002A32E7">
        <w:rPr>
          <w:rFonts w:cs="Arial"/>
          <w:bCs/>
          <w:szCs w:val="18"/>
        </w:rPr>
        <w:t xml:space="preserve"> </w:t>
      </w:r>
      <w:r w:rsidRPr="00F1414D">
        <w:rPr>
          <w:rFonts w:cs="Arial"/>
          <w:bCs/>
        </w:rPr>
        <w:t xml:space="preserve">No materials </w:t>
      </w:r>
      <w:r>
        <w:rPr>
          <w:rFonts w:cs="Arial"/>
          <w:bCs/>
        </w:rPr>
        <w:t xml:space="preserve">of any kind </w:t>
      </w:r>
      <w:r w:rsidRPr="00F1414D">
        <w:rPr>
          <w:rFonts w:cs="Arial"/>
          <w:bCs/>
        </w:rPr>
        <w:t>were used</w:t>
      </w:r>
      <w:r>
        <w:rPr>
          <w:rFonts w:cs="Arial"/>
          <w:bCs/>
        </w:rPr>
        <w:t xml:space="preserve"> (</w:t>
      </w:r>
      <w:r w:rsidRPr="00C4256F">
        <w:rPr>
          <w:rFonts w:cs="Arial"/>
          <w:bCs/>
        </w:rPr>
        <w:t xml:space="preserve">including </w:t>
      </w:r>
      <w:r w:rsidRPr="00F1414D">
        <w:rPr>
          <w:rFonts w:cs="Arial"/>
          <w:bCs/>
        </w:rPr>
        <w:t xml:space="preserve">during </w:t>
      </w:r>
      <w:r w:rsidRPr="00C4256F">
        <w:rPr>
          <w:rFonts w:cs="Arial"/>
          <w:bCs/>
        </w:rPr>
        <w:t xml:space="preserve">the </w:t>
      </w:r>
      <w:r w:rsidRPr="006E6315">
        <w:rPr>
          <w:rFonts w:cs="Arial"/>
          <w:bCs/>
        </w:rPr>
        <w:t>current crop cycle</w:t>
      </w:r>
      <w:r>
        <w:rPr>
          <w:rFonts w:cs="Arial"/>
          <w:bCs/>
        </w:rPr>
        <w:t>,</w:t>
      </w:r>
      <w:r w:rsidRPr="00C4256F">
        <w:rPr>
          <w:rFonts w:cs="Arial"/>
          <w:bCs/>
        </w:rPr>
        <w:t xml:space="preserve"> if</w:t>
      </w:r>
      <w:r>
        <w:rPr>
          <w:rFonts w:cs="Arial"/>
          <w:bCs/>
        </w:rPr>
        <w:t xml:space="preserve"> applicable).</w:t>
      </w:r>
      <w:r w:rsidRPr="00C4256F">
        <w:rPr>
          <w:rFonts w:cs="Arial"/>
          <w:bCs/>
        </w:rPr>
        <w:t xml:space="preserve"> </w:t>
      </w:r>
    </w:p>
    <w:p w14:paraId="235DBE71" w14:textId="77777777" w:rsidR="00A6074D" w:rsidRDefault="00A6074D" w:rsidP="00A6074D">
      <w:pPr>
        <w:keepNext/>
        <w:spacing w:before="60"/>
        <w:ind w:left="990" w:hanging="270"/>
        <w:rPr>
          <w:rFonts w:cs="Arial"/>
          <w:b/>
        </w:rPr>
      </w:pPr>
      <w:r w:rsidRPr="00F1414D">
        <w:rPr>
          <w:rFonts w:cs="Arial"/>
          <w:bCs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1414D">
        <w:rPr>
          <w:rFonts w:cs="Arial"/>
          <w:bCs/>
          <w:szCs w:val="18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 w:rsidRPr="00F1414D">
        <w:rPr>
          <w:rFonts w:cs="Arial"/>
          <w:bCs/>
          <w:szCs w:val="18"/>
        </w:rPr>
        <w:fldChar w:fldCharType="end"/>
      </w:r>
      <w:r w:rsidRPr="002A32E7">
        <w:rPr>
          <w:rFonts w:cs="Arial"/>
          <w:bCs/>
          <w:szCs w:val="18"/>
        </w:rPr>
        <w:t xml:space="preserve"> </w:t>
      </w:r>
      <w:r w:rsidRPr="00F1414D">
        <w:rPr>
          <w:rFonts w:cs="Arial"/>
          <w:bCs/>
        </w:rPr>
        <w:t>All materials used</w:t>
      </w:r>
      <w:r>
        <w:rPr>
          <w:rFonts w:cs="Arial"/>
          <w:bCs/>
        </w:rPr>
        <w:t xml:space="preserve"> (including during the current crop cycle, if applicable)</w:t>
      </w:r>
      <w:r w:rsidRPr="00F1414D">
        <w:rPr>
          <w:rFonts w:cs="Arial"/>
          <w:bCs/>
        </w:rPr>
        <w:t xml:space="preserve"> are listed in the Table of Materials Used on the following page.</w:t>
      </w:r>
    </w:p>
    <w:p w14:paraId="5E5FAFEE" w14:textId="77777777" w:rsidR="00A6074D" w:rsidRPr="00F1414D" w:rsidRDefault="00A6074D" w:rsidP="00A6074D">
      <w:pPr>
        <w:keepNext/>
        <w:spacing w:before="60"/>
        <w:ind w:left="990" w:hanging="270"/>
        <w:rPr>
          <w:rFonts w:cs="Arial"/>
          <w:bCs/>
        </w:rPr>
      </w:pPr>
      <w:r w:rsidRPr="00F1414D">
        <w:rPr>
          <w:rFonts w:cs="Arial"/>
          <w:bCs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1414D">
        <w:rPr>
          <w:rFonts w:cs="Arial"/>
          <w:bCs/>
          <w:szCs w:val="18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 w:rsidRPr="00F1414D">
        <w:rPr>
          <w:rFonts w:cs="Arial"/>
          <w:bCs/>
          <w:szCs w:val="18"/>
        </w:rPr>
        <w:fldChar w:fldCharType="end"/>
      </w:r>
      <w:r w:rsidRPr="002A32E7">
        <w:rPr>
          <w:rFonts w:cs="Arial"/>
          <w:bCs/>
          <w:szCs w:val="18"/>
        </w:rPr>
        <w:t xml:space="preserve"> </w:t>
      </w:r>
      <w:r w:rsidRPr="00F1414D">
        <w:rPr>
          <w:rFonts w:cs="Arial"/>
          <w:bCs/>
        </w:rPr>
        <w:t xml:space="preserve">All materials used </w:t>
      </w:r>
      <w:r>
        <w:rPr>
          <w:rFonts w:cs="Arial"/>
          <w:bCs/>
        </w:rPr>
        <w:t xml:space="preserve">(including during the current crop cycle, if applicable) </w:t>
      </w:r>
      <w:r w:rsidRPr="00F1414D">
        <w:rPr>
          <w:rFonts w:cs="Arial"/>
          <w:bCs/>
        </w:rPr>
        <w:t>are listed on attached pages, including full product/manufacturer names and application dates.</w:t>
      </w:r>
    </w:p>
    <w:bookmarkEnd w:id="1"/>
    <w:p w14:paraId="17ED34F0" w14:textId="77777777" w:rsidR="00A6074D" w:rsidRPr="00595CCF" w:rsidRDefault="00A6074D" w:rsidP="00A6074D">
      <w:pPr>
        <w:pStyle w:val="ListParagraph"/>
        <w:spacing w:before="120"/>
        <w:ind w:left="360"/>
        <w:contextualSpacing w:val="0"/>
        <w:rPr>
          <w:rFonts w:cs="Arial"/>
          <w:b/>
          <w:szCs w:val="18"/>
        </w:rPr>
      </w:pPr>
      <w:r w:rsidRPr="00595CCF">
        <w:rPr>
          <w:rFonts w:cs="Arial"/>
          <w:b/>
          <w:szCs w:val="18"/>
        </w:rPr>
        <w:t>I attest that the</w:t>
      </w:r>
      <w:r>
        <w:rPr>
          <w:rFonts w:cs="Arial"/>
          <w:b/>
          <w:szCs w:val="18"/>
        </w:rPr>
        <w:t xml:space="preserve"> information </w:t>
      </w:r>
      <w:r w:rsidRPr="00595CCF">
        <w:rPr>
          <w:rFonts w:cs="Arial"/>
          <w:b/>
          <w:szCs w:val="18"/>
        </w:rPr>
        <w:t>above is complete and correct to the best of my knowledge</w:t>
      </w:r>
      <w:r>
        <w:rPr>
          <w:rFonts w:cs="Arial"/>
          <w:b/>
          <w:szCs w:val="18"/>
        </w:rPr>
        <w:t>. I</w:t>
      </w:r>
      <w:r>
        <w:rPr>
          <w:rFonts w:cs="Arial"/>
          <w:b/>
        </w:rPr>
        <w:t xml:space="preserve"> understand that m</w:t>
      </w:r>
      <w:r w:rsidRPr="13CA2E9D">
        <w:rPr>
          <w:rFonts w:cs="Arial"/>
          <w:b/>
        </w:rPr>
        <w:t>aking a false statement to an accredited certifying agent shall be subject to the provisions of section 1001 of title 18, United States Code</w:t>
      </w:r>
      <w:r>
        <w:rPr>
          <w:rFonts w:cs="Arial"/>
          <w:b/>
        </w:rPr>
        <w:t xml:space="preserve">, per </w:t>
      </w:r>
      <w:r w:rsidRPr="13CA2E9D">
        <w:rPr>
          <w:rFonts w:cs="Arial"/>
          <w:b/>
        </w:rPr>
        <w:t>NOP §205.100(c)(2).</w:t>
      </w:r>
    </w:p>
    <w:tbl>
      <w:tblPr>
        <w:tblW w:w="1062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30"/>
        <w:gridCol w:w="270"/>
        <w:gridCol w:w="270"/>
        <w:gridCol w:w="90"/>
        <w:gridCol w:w="5040"/>
        <w:gridCol w:w="630"/>
        <w:gridCol w:w="180"/>
        <w:gridCol w:w="3510"/>
      </w:tblGrid>
      <w:tr w:rsidR="00A6074D" w:rsidRPr="00354084" w14:paraId="650C54C4" w14:textId="77777777" w:rsidTr="00A02625">
        <w:trPr>
          <w:trHeight w:val="360"/>
        </w:trPr>
        <w:tc>
          <w:tcPr>
            <w:tcW w:w="1170" w:type="dxa"/>
            <w:gridSpan w:val="3"/>
            <w:shd w:val="clear" w:color="auto" w:fill="auto"/>
            <w:vAlign w:val="center"/>
          </w:tcPr>
          <w:p w14:paraId="0214938A" w14:textId="77777777" w:rsidR="00A6074D" w:rsidRPr="00354084" w:rsidRDefault="00A6074D" w:rsidP="00A02625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354084">
              <w:rPr>
                <w:rFonts w:cs="Arial"/>
                <w:szCs w:val="18"/>
              </w:rPr>
              <w:t>Name (Print):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CB905" w14:textId="77777777" w:rsidR="00A6074D" w:rsidRPr="00354084" w:rsidRDefault="00A6074D" w:rsidP="00A02625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02F53E" w14:textId="77777777" w:rsidR="00A6074D" w:rsidRPr="00354084" w:rsidRDefault="00A6074D" w:rsidP="00A02625">
            <w:pPr>
              <w:keepNext/>
              <w:spacing w:before="60"/>
              <w:ind w:right="-43"/>
              <w:rPr>
                <w:rFonts w:cs="Arial"/>
                <w:szCs w:val="18"/>
              </w:rPr>
            </w:pPr>
            <w:r w:rsidRPr="00354084">
              <w:rPr>
                <w:rFonts w:cs="Arial"/>
                <w:szCs w:val="18"/>
              </w:rPr>
              <w:t>Title: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7491A" w14:textId="77777777" w:rsidR="00A6074D" w:rsidRPr="00354084" w:rsidRDefault="00A6074D" w:rsidP="00A02625">
            <w:pPr>
              <w:keepNext/>
              <w:spacing w:before="60"/>
              <w:ind w:left="-115" w:right="-43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A6074D" w:rsidRPr="00354084" w14:paraId="6E8385A2" w14:textId="77777777" w:rsidTr="00A02625">
        <w:trPr>
          <w:trHeight w:val="360"/>
        </w:trPr>
        <w:tc>
          <w:tcPr>
            <w:tcW w:w="900" w:type="dxa"/>
            <w:gridSpan w:val="2"/>
            <w:shd w:val="clear" w:color="auto" w:fill="auto"/>
            <w:vAlign w:val="center"/>
          </w:tcPr>
          <w:p w14:paraId="251CD9BE" w14:textId="77777777" w:rsidR="00A6074D" w:rsidRPr="00354084" w:rsidRDefault="00A6074D" w:rsidP="00A02625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354084">
              <w:rPr>
                <w:rFonts w:cs="Arial"/>
                <w:szCs w:val="18"/>
              </w:rPr>
              <w:t>Company:</w:t>
            </w:r>
          </w:p>
        </w:tc>
        <w:tc>
          <w:tcPr>
            <w:tcW w:w="97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A0F22" w14:textId="77777777" w:rsidR="00A6074D" w:rsidRPr="00354084" w:rsidRDefault="00A6074D" w:rsidP="00A02625">
            <w:pPr>
              <w:keepNext/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A6074D" w:rsidRPr="00354084" w14:paraId="5BE21A22" w14:textId="77777777" w:rsidTr="00A02625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14:paraId="46AA8279" w14:textId="77777777" w:rsidR="00A6074D" w:rsidRPr="00354084" w:rsidRDefault="00A6074D" w:rsidP="00A02625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354084">
              <w:rPr>
                <w:rFonts w:cs="Arial"/>
                <w:szCs w:val="18"/>
              </w:rPr>
              <w:t>Email: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C4815" w14:textId="77777777" w:rsidR="00A6074D" w:rsidRPr="00354084" w:rsidRDefault="00A6074D" w:rsidP="00A02625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6D460539" w14:textId="77777777" w:rsidR="00A6074D" w:rsidRPr="00354084" w:rsidRDefault="00A6074D" w:rsidP="00A02625">
            <w:pPr>
              <w:keepNext/>
              <w:spacing w:before="60"/>
              <w:ind w:right="-43"/>
              <w:rPr>
                <w:rFonts w:cs="Arial"/>
                <w:szCs w:val="18"/>
              </w:rPr>
            </w:pPr>
            <w:r w:rsidRPr="00354084">
              <w:rPr>
                <w:rFonts w:cs="Arial"/>
                <w:szCs w:val="18"/>
              </w:rPr>
              <w:t>Phone: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3535E" w14:textId="77777777" w:rsidR="00A6074D" w:rsidRPr="00354084" w:rsidRDefault="00A6074D" w:rsidP="00A02625">
            <w:pPr>
              <w:keepNext/>
              <w:spacing w:before="60"/>
              <w:ind w:left="-115" w:right="-43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A6074D" w:rsidRPr="00354084" w14:paraId="344A034D" w14:textId="77777777" w:rsidTr="00A02625">
        <w:trPr>
          <w:trHeight w:val="360"/>
        </w:trPr>
        <w:tc>
          <w:tcPr>
            <w:tcW w:w="900" w:type="dxa"/>
            <w:gridSpan w:val="2"/>
            <w:shd w:val="clear" w:color="auto" w:fill="auto"/>
            <w:vAlign w:val="center"/>
          </w:tcPr>
          <w:p w14:paraId="0C117427" w14:textId="77777777" w:rsidR="00A6074D" w:rsidRPr="00354084" w:rsidRDefault="00A6074D" w:rsidP="00A02625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354084">
              <w:rPr>
                <w:rFonts w:cs="Arial"/>
                <w:szCs w:val="18"/>
              </w:rPr>
              <w:t>Signature:</w:t>
            </w:r>
          </w:p>
        </w:tc>
        <w:tc>
          <w:tcPr>
            <w:tcW w:w="54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1C1EE" w14:textId="77777777" w:rsidR="00A6074D" w:rsidRPr="00354084" w:rsidRDefault="00A6074D" w:rsidP="00A02625">
            <w:pPr>
              <w:spacing w:before="60"/>
              <w:ind w:left="-115" w:right="-43"/>
              <w:rPr>
                <w:rFonts w:cs="Arial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997F0F" w14:textId="77777777" w:rsidR="00A6074D" w:rsidRPr="00354084" w:rsidRDefault="00A6074D" w:rsidP="00A02625">
            <w:pPr>
              <w:spacing w:before="60"/>
              <w:ind w:right="-43"/>
              <w:rPr>
                <w:rFonts w:cs="Arial"/>
                <w:szCs w:val="18"/>
              </w:rPr>
            </w:pPr>
            <w:r w:rsidRPr="00354084">
              <w:rPr>
                <w:rFonts w:cs="Arial"/>
                <w:szCs w:val="18"/>
              </w:rPr>
              <w:t>Date: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C33BF" w14:textId="77777777" w:rsidR="00A6074D" w:rsidRPr="00354084" w:rsidRDefault="00A6074D" w:rsidP="00A02625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1311612B" w14:textId="77777777" w:rsidTr="00A02625">
        <w:tblPrEx>
          <w:tblCellMar>
            <w:left w:w="115" w:type="dxa"/>
            <w:right w:w="115" w:type="dxa"/>
          </w:tblCellMar>
        </w:tblPrEx>
        <w:trPr>
          <w:cantSplit/>
          <w:trHeight w:val="360"/>
        </w:trPr>
        <w:tc>
          <w:tcPr>
            <w:tcW w:w="1260" w:type="dxa"/>
            <w:gridSpan w:val="4"/>
            <w:shd w:val="clear" w:color="auto" w:fill="auto"/>
            <w:vAlign w:val="center"/>
          </w:tcPr>
          <w:p w14:paraId="302225A2" w14:textId="77777777" w:rsidR="00E250F3" w:rsidRPr="005B2C00" w:rsidRDefault="00E250F3" w:rsidP="00A02625">
            <w:pPr>
              <w:pStyle w:val="ListParagraph"/>
              <w:keepNext/>
              <w:spacing w:before="60"/>
              <w:ind w:left="-120" w:right="-43"/>
              <w:contextualSpacing w:val="0"/>
              <w:rPr>
                <w:rFonts w:cs="Arial"/>
                <w:b/>
                <w:bCs/>
              </w:rPr>
            </w:pPr>
            <w:r w:rsidRPr="005B2C00">
              <w:rPr>
                <w:rFonts w:cs="Arial"/>
                <w:b/>
                <w:bCs/>
              </w:rPr>
              <w:lastRenderedPageBreak/>
              <w:t>Parcel name:</w:t>
            </w: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A815C" w14:textId="77777777" w:rsidR="00E250F3" w:rsidRPr="007E41A2" w:rsidRDefault="00E250F3" w:rsidP="00A02625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CC971AF" w14:textId="77777777" w:rsidR="00E250F3" w:rsidRPr="0076380D" w:rsidRDefault="00E250F3" w:rsidP="00E250F3">
      <w:pPr>
        <w:pStyle w:val="ListParagraph"/>
        <w:keepNext/>
        <w:numPr>
          <w:ilvl w:val="0"/>
          <w:numId w:val="39"/>
        </w:numPr>
        <w:spacing w:before="120"/>
        <w:contextualSpacing w:val="0"/>
        <w:rPr>
          <w:rFonts w:cs="Arial"/>
          <w:b/>
          <w:sz w:val="22"/>
          <w:szCs w:val="22"/>
        </w:rPr>
      </w:pPr>
      <w:r w:rsidRPr="00846AD9">
        <w:rPr>
          <w:rFonts w:cs="Arial"/>
          <w:b/>
          <w:sz w:val="20"/>
          <w:szCs w:val="20"/>
        </w:rPr>
        <w:t xml:space="preserve"> </w:t>
      </w:r>
      <w:r w:rsidRPr="0076380D">
        <w:rPr>
          <w:rFonts w:cs="Arial"/>
          <w:b/>
          <w:sz w:val="22"/>
          <w:szCs w:val="22"/>
        </w:rPr>
        <w:t>Table of Materials Used</w:t>
      </w:r>
    </w:p>
    <w:p w14:paraId="771B0FDA" w14:textId="77777777" w:rsidR="00E250F3" w:rsidRPr="002A32E7" w:rsidRDefault="00E250F3" w:rsidP="00E250F3">
      <w:pPr>
        <w:keepNext/>
        <w:spacing w:before="60" w:after="60"/>
        <w:ind w:left="360"/>
      </w:pPr>
      <w:r w:rsidRPr="78263030">
        <w:rPr>
          <w:rFonts w:cs="Arial"/>
        </w:rPr>
        <w:t xml:space="preserve">This is a list of </w:t>
      </w:r>
      <w:r w:rsidRPr="78263030">
        <w:rPr>
          <w:rFonts w:cs="Arial"/>
          <w:b/>
          <w:bCs/>
        </w:rPr>
        <w:t xml:space="preserve">all materials (fertilizers, pest or disease control materials, herbicides, compost and manure, seed treatments (including coatings, pelleting materials, and inoculants), adjuvants, etc.) </w:t>
      </w:r>
      <w:r w:rsidRPr="78263030">
        <w:rPr>
          <w:rFonts w:cs="Arial"/>
        </w:rPr>
        <w:t xml:space="preserve">used at this parcel during the time period indicated in section B of the parcel’s Affidavit of Land History. 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73"/>
        <w:gridCol w:w="2802"/>
        <w:gridCol w:w="2378"/>
        <w:gridCol w:w="1867"/>
      </w:tblGrid>
      <w:tr w:rsidR="00E250F3" w:rsidRPr="007E41A2" w14:paraId="02575D05" w14:textId="77777777" w:rsidTr="00A02625"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C10C2" w14:textId="77777777" w:rsidR="00E250F3" w:rsidRPr="007E41A2" w:rsidRDefault="00E250F3" w:rsidP="00A02625">
            <w:pPr>
              <w:spacing w:before="60"/>
              <w:jc w:val="center"/>
              <w:rPr>
                <w:rFonts w:cs="Arial"/>
                <w:b/>
                <w:szCs w:val="18"/>
              </w:rPr>
            </w:pPr>
            <w:r w:rsidRPr="007E41A2">
              <w:rPr>
                <w:rFonts w:cs="Arial"/>
                <w:b/>
                <w:szCs w:val="18"/>
              </w:rPr>
              <w:t>Full Product Name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BD856" w14:textId="77777777" w:rsidR="00E250F3" w:rsidRPr="007E41A2" w:rsidRDefault="00E250F3" w:rsidP="00A02625">
            <w:pPr>
              <w:spacing w:before="60"/>
              <w:jc w:val="center"/>
              <w:rPr>
                <w:rFonts w:cs="Arial"/>
                <w:b/>
                <w:szCs w:val="18"/>
              </w:rPr>
            </w:pPr>
            <w:r w:rsidRPr="007E41A2">
              <w:rPr>
                <w:rFonts w:cs="Arial"/>
                <w:b/>
                <w:szCs w:val="18"/>
              </w:rPr>
              <w:t>Full Manufacturer Name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750BB" w14:textId="77777777" w:rsidR="00E250F3" w:rsidRPr="007E41A2" w:rsidRDefault="00E250F3" w:rsidP="00A02625">
            <w:pPr>
              <w:spacing w:before="60"/>
              <w:jc w:val="center"/>
              <w:rPr>
                <w:rFonts w:cs="Arial"/>
                <w:b/>
                <w:szCs w:val="18"/>
              </w:rPr>
            </w:pPr>
            <w:r w:rsidRPr="007E41A2">
              <w:rPr>
                <w:rFonts w:cs="Arial"/>
                <w:b/>
                <w:szCs w:val="18"/>
              </w:rPr>
              <w:t>Application Date(s)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2F30E895" w14:textId="77777777" w:rsidR="00E250F3" w:rsidRPr="007E41A2" w:rsidRDefault="00E250F3" w:rsidP="00A02625">
            <w:pPr>
              <w:spacing w:before="6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Type</w:t>
            </w:r>
          </w:p>
        </w:tc>
      </w:tr>
      <w:tr w:rsidR="00E250F3" w:rsidRPr="007E41A2" w14:paraId="6938AA13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847D4" w14:textId="77777777" w:rsidR="00E250F3" w:rsidRDefault="00E250F3" w:rsidP="00A02625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29088701" w14:textId="77777777" w:rsidR="00E250F3" w:rsidRDefault="00E250F3" w:rsidP="00A02625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7300D00" w14:textId="77777777" w:rsidR="00E250F3" w:rsidRDefault="00E250F3" w:rsidP="00A02625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196F9876" w14:textId="77777777" w:rsidR="00E250F3" w:rsidRDefault="00E250F3" w:rsidP="00A02625">
            <w:pPr>
              <w:spacing w:before="60"/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7BCE5AD3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1987C" w14:textId="77777777" w:rsidR="00E250F3" w:rsidRDefault="00E250F3" w:rsidP="00A02625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12A39103" w14:textId="77777777" w:rsidR="00E250F3" w:rsidRDefault="00E250F3" w:rsidP="00A02625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7FEC9E7" w14:textId="77777777" w:rsidR="00E250F3" w:rsidRDefault="00E250F3" w:rsidP="00A02625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74946407" w14:textId="77777777" w:rsidR="00E250F3" w:rsidRDefault="00E250F3" w:rsidP="00A02625">
            <w:pPr>
              <w:spacing w:before="60"/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7707746B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F3B47" w14:textId="77777777" w:rsidR="00E250F3" w:rsidRDefault="00E250F3" w:rsidP="00A02625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4A11D88D" w14:textId="77777777" w:rsidR="00E250F3" w:rsidRDefault="00E250F3" w:rsidP="00A02625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9AD772F" w14:textId="77777777" w:rsidR="00E250F3" w:rsidRDefault="00E250F3" w:rsidP="00A02625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7EC2175E" w14:textId="77777777" w:rsidR="00E250F3" w:rsidRPr="00E67D3B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759D6E94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A3610" w14:textId="77777777" w:rsidR="00E250F3" w:rsidRDefault="00E250F3" w:rsidP="00A02625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46C8F421" w14:textId="77777777" w:rsidR="00E250F3" w:rsidRDefault="00E250F3" w:rsidP="00A02625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64A7A9E" w14:textId="77777777" w:rsidR="00E250F3" w:rsidRDefault="00E250F3" w:rsidP="00A02625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124ED711" w14:textId="77777777" w:rsidR="00E250F3" w:rsidRDefault="00E250F3" w:rsidP="00A02625">
            <w:pPr>
              <w:spacing w:before="60"/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0D5F0ABA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A827F1" w14:textId="77777777" w:rsidR="00E250F3" w:rsidRDefault="00E250F3" w:rsidP="00A02625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55110BE9" w14:textId="77777777" w:rsidR="00E250F3" w:rsidRDefault="00E250F3" w:rsidP="00A02625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A02CECD" w14:textId="77777777" w:rsidR="00E250F3" w:rsidRDefault="00E250F3" w:rsidP="00A02625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28C44A31" w14:textId="77777777" w:rsidR="00E250F3" w:rsidRDefault="00E250F3" w:rsidP="00A02625">
            <w:pPr>
              <w:spacing w:before="60"/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66BC79F7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B3BA5" w14:textId="77777777" w:rsidR="00E250F3" w:rsidRDefault="00E250F3" w:rsidP="00A02625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1F9BD3A7" w14:textId="77777777" w:rsidR="00E250F3" w:rsidRDefault="00E250F3" w:rsidP="00A02625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81375AD" w14:textId="77777777" w:rsidR="00E250F3" w:rsidRDefault="00E250F3" w:rsidP="00A02625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5D9636AD" w14:textId="77777777" w:rsidR="00E250F3" w:rsidRDefault="00E250F3" w:rsidP="00A02625">
            <w:pPr>
              <w:spacing w:before="60"/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44C8A572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FE0E1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7B830402" w14:textId="77777777" w:rsidR="00E250F3" w:rsidRPr="00383A39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C3DAC9F" w14:textId="77777777" w:rsidR="00E250F3" w:rsidRPr="00E8622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15143F2F" w14:textId="77777777" w:rsidR="00E250F3" w:rsidRPr="00430F3B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3158A7AD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FE92B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2620FFE6" w14:textId="77777777" w:rsidR="00E250F3" w:rsidRPr="00383A39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B05D5E6" w14:textId="77777777" w:rsidR="00E250F3" w:rsidRPr="00E8622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09EBAD01" w14:textId="77777777" w:rsidR="00E250F3" w:rsidRPr="00430F3B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316C8FFE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5670C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02EF10FA" w14:textId="77777777" w:rsidR="00E250F3" w:rsidRPr="00383A39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86B0397" w14:textId="77777777" w:rsidR="00E250F3" w:rsidRPr="00E8622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2C757740" w14:textId="77777777" w:rsidR="00E250F3" w:rsidRPr="00430F3B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2E2E2862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DCD087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2E3888EF" w14:textId="77777777" w:rsidR="00E250F3" w:rsidRPr="00383A39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9EA1403" w14:textId="77777777" w:rsidR="00E250F3" w:rsidRPr="00E8622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340E931A" w14:textId="77777777" w:rsidR="00E250F3" w:rsidRPr="00430F3B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7C0053F7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00C92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377F1621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180C8B5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64A07DA0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532A5627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A219B3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6CC0C250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9EB728C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18962586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513643C6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7F328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6F7808F7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AFCD7DA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00F1A43C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13AC33B5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D2E2B1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1A4F647D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2CECE1F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02C67CBE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4F3DB7BE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86073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03A90761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68CC16D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60E51404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5E7F0A9E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EC925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6B37511A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42F4948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651B2C4A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44D53FF2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C73347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57070980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404641E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7781ACF6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05E68E8A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2F404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405813C5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DFB5000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7D38C4E5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74BE5976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6F5A8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353B30B5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AC86134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3445CC60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521B177C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AF4DC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19107277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7041134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6214C6CA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4F21B0BD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0E3A9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440AAEA6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8DAF1A4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32750A87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60BACDFA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61860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65621348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E8AAD62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292A8EF3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1E79FDD4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7CD785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4564F224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CAA2D6A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379D0949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56B29511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B6C5B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5648BDB1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FA218F3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48A40076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50F3" w:rsidRPr="007E41A2" w14:paraId="46F89022" w14:textId="77777777" w:rsidTr="00A02625">
        <w:trPr>
          <w:trHeight w:val="432"/>
        </w:trPr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DA417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525CC3F2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BD60097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6BE18D59" w14:textId="77777777" w:rsidR="00E250F3" w:rsidRPr="0081136F" w:rsidRDefault="00E250F3" w:rsidP="00A02625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8BE4B7B" w14:textId="77777777" w:rsidR="00E250F3" w:rsidRDefault="00E250F3" w:rsidP="00E250F3">
      <w:pPr>
        <w:spacing w:before="60"/>
        <w:ind w:right="234"/>
        <w:jc w:val="both"/>
        <w:rPr>
          <w:rFonts w:cs="Arial"/>
          <w:sz w:val="2"/>
          <w:szCs w:val="18"/>
        </w:rPr>
      </w:pPr>
    </w:p>
    <w:p w14:paraId="47629370" w14:textId="77777777" w:rsidR="00E250F3" w:rsidRPr="00FF11E7" w:rsidRDefault="00E250F3" w:rsidP="00E250F3">
      <w:pPr>
        <w:spacing w:before="60"/>
        <w:ind w:right="234"/>
        <w:jc w:val="both"/>
        <w:rPr>
          <w:rFonts w:cs="Arial"/>
          <w:sz w:val="2"/>
          <w:szCs w:val="18"/>
        </w:rPr>
      </w:pPr>
    </w:p>
    <w:p w14:paraId="541FAD11" w14:textId="77777777" w:rsidR="00C53B7E" w:rsidRPr="001D3C30" w:rsidRDefault="00C53B7E" w:rsidP="00E250F3">
      <w:pPr>
        <w:keepNext/>
        <w:spacing w:before="120"/>
      </w:pPr>
    </w:p>
    <w:sectPr w:rsidR="00C53B7E" w:rsidRPr="001D3C30" w:rsidSect="00123BC4">
      <w:headerReference w:type="default" r:id="rId13"/>
      <w:footerReference w:type="default" r:id="rId14"/>
      <w:pgSz w:w="12240" w:h="15840" w:code="1"/>
      <w:pgMar w:top="72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3D3F" w14:textId="77777777" w:rsidR="004D19A8" w:rsidRDefault="004D19A8" w:rsidP="00A967D8">
      <w:r>
        <w:separator/>
      </w:r>
    </w:p>
  </w:endnote>
  <w:endnote w:type="continuationSeparator" w:id="0">
    <w:p w14:paraId="4FB26FF7" w14:textId="77777777" w:rsidR="004D19A8" w:rsidRDefault="004D19A8" w:rsidP="00A967D8">
      <w:r>
        <w:continuationSeparator/>
      </w:r>
    </w:p>
  </w:endnote>
  <w:endnote w:type="continuationNotice" w:id="1">
    <w:p w14:paraId="03C0DB37" w14:textId="77777777" w:rsidR="004D19A8" w:rsidRDefault="004D1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7C43" w14:textId="064A1004" w:rsidR="00A84620" w:rsidRPr="00123BC4" w:rsidRDefault="00123BC4" w:rsidP="00123BC4">
    <w:pPr>
      <w:autoSpaceDE w:val="0"/>
      <w:autoSpaceDN w:val="0"/>
      <w:adjustRightInd w:val="0"/>
      <w:rPr>
        <w:rFonts w:cs="Arial"/>
        <w:sz w:val="16"/>
        <w:szCs w:val="16"/>
      </w:rPr>
    </w:pPr>
    <w:r w:rsidRPr="00F40B33">
      <w:rPr>
        <w:rFonts w:cs="Arial"/>
        <w:color w:val="000000"/>
        <w:sz w:val="16"/>
        <w:szCs w:val="16"/>
      </w:rPr>
      <w:t xml:space="preserve">Reproducible versions of this recordkeeping tool can be found at </w:t>
    </w:r>
    <w:hyperlink r:id="rId1" w:history="1">
      <w:r w:rsidRPr="00F40B33">
        <w:rPr>
          <w:rStyle w:val="Hyperlink"/>
          <w:sz w:val="16"/>
          <w:szCs w:val="16"/>
        </w:rPr>
        <w:t>www.ccof.org/documents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0FE1" w14:textId="77777777" w:rsidR="004D19A8" w:rsidRDefault="004D19A8" w:rsidP="00A967D8">
      <w:r>
        <w:separator/>
      </w:r>
    </w:p>
  </w:footnote>
  <w:footnote w:type="continuationSeparator" w:id="0">
    <w:p w14:paraId="08A01934" w14:textId="77777777" w:rsidR="004D19A8" w:rsidRDefault="004D19A8" w:rsidP="00A967D8">
      <w:r>
        <w:continuationSeparator/>
      </w:r>
    </w:p>
  </w:footnote>
  <w:footnote w:type="continuationNotice" w:id="1">
    <w:p w14:paraId="1D7A3707" w14:textId="77777777" w:rsidR="004D19A8" w:rsidRDefault="004D1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CBB3" w14:textId="0936637A" w:rsidR="00A84620" w:rsidRDefault="00A84620" w:rsidP="00FF6BA1">
    <w:pPr>
      <w:pStyle w:val="Header"/>
      <w:tabs>
        <w:tab w:val="clear" w:pos="4320"/>
        <w:tab w:val="clear" w:pos="8640"/>
      </w:tabs>
    </w:pPr>
  </w:p>
  <w:p w14:paraId="773CB35F" w14:textId="77777777" w:rsidR="00A84620" w:rsidRPr="0092146D" w:rsidRDefault="00A84620">
    <w:pPr>
      <w:pStyle w:val="Header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2D"/>
    <w:multiLevelType w:val="hybridMultilevel"/>
    <w:tmpl w:val="B6B0F034"/>
    <w:lvl w:ilvl="0" w:tplc="BB705600">
      <w:start w:val="1"/>
      <w:numFmt w:val="upperLetter"/>
      <w:lvlText w:val="%1."/>
      <w:lvlJc w:val="left"/>
      <w:pPr>
        <w:ind w:left="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255362A"/>
    <w:multiLevelType w:val="hybridMultilevel"/>
    <w:tmpl w:val="D20A6440"/>
    <w:lvl w:ilvl="0" w:tplc="6D76E7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5C45B67"/>
    <w:multiLevelType w:val="hybridMultilevel"/>
    <w:tmpl w:val="86AACE38"/>
    <w:lvl w:ilvl="0" w:tplc="E4844B2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AB3CA326">
      <w:start w:val="1"/>
      <w:numFmt w:val="bullet"/>
      <w:lvlText w:val="►"/>
      <w:lvlJc w:val="left"/>
      <w:pPr>
        <w:ind w:left="108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160730"/>
    <w:multiLevelType w:val="hybridMultilevel"/>
    <w:tmpl w:val="20D87DCC"/>
    <w:lvl w:ilvl="0" w:tplc="5BC6362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D027D"/>
    <w:multiLevelType w:val="hybridMultilevel"/>
    <w:tmpl w:val="320A384A"/>
    <w:lvl w:ilvl="0" w:tplc="F22282E6">
      <w:start w:val="1"/>
      <w:numFmt w:val="upperLetter"/>
      <w:lvlText w:val="%1."/>
      <w:lvlJc w:val="left"/>
      <w:pPr>
        <w:ind w:left="2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990" w:hanging="360"/>
      </w:pPr>
    </w:lvl>
    <w:lvl w:ilvl="2" w:tplc="080A001B" w:tentative="1">
      <w:start w:val="1"/>
      <w:numFmt w:val="lowerRoman"/>
      <w:lvlText w:val="%3."/>
      <w:lvlJc w:val="right"/>
      <w:pPr>
        <w:ind w:left="1710" w:hanging="180"/>
      </w:pPr>
    </w:lvl>
    <w:lvl w:ilvl="3" w:tplc="080A000F" w:tentative="1">
      <w:start w:val="1"/>
      <w:numFmt w:val="decimal"/>
      <w:lvlText w:val="%4."/>
      <w:lvlJc w:val="left"/>
      <w:pPr>
        <w:ind w:left="2430" w:hanging="360"/>
      </w:pPr>
    </w:lvl>
    <w:lvl w:ilvl="4" w:tplc="080A0019" w:tentative="1">
      <w:start w:val="1"/>
      <w:numFmt w:val="lowerLetter"/>
      <w:lvlText w:val="%5."/>
      <w:lvlJc w:val="left"/>
      <w:pPr>
        <w:ind w:left="3150" w:hanging="360"/>
      </w:pPr>
    </w:lvl>
    <w:lvl w:ilvl="5" w:tplc="080A001B" w:tentative="1">
      <w:start w:val="1"/>
      <w:numFmt w:val="lowerRoman"/>
      <w:lvlText w:val="%6."/>
      <w:lvlJc w:val="right"/>
      <w:pPr>
        <w:ind w:left="3870" w:hanging="180"/>
      </w:pPr>
    </w:lvl>
    <w:lvl w:ilvl="6" w:tplc="080A000F" w:tentative="1">
      <w:start w:val="1"/>
      <w:numFmt w:val="decimal"/>
      <w:lvlText w:val="%7."/>
      <w:lvlJc w:val="left"/>
      <w:pPr>
        <w:ind w:left="4590" w:hanging="360"/>
      </w:pPr>
    </w:lvl>
    <w:lvl w:ilvl="7" w:tplc="080A0019" w:tentative="1">
      <w:start w:val="1"/>
      <w:numFmt w:val="lowerLetter"/>
      <w:lvlText w:val="%8."/>
      <w:lvlJc w:val="left"/>
      <w:pPr>
        <w:ind w:left="5310" w:hanging="360"/>
      </w:pPr>
    </w:lvl>
    <w:lvl w:ilvl="8" w:tplc="080A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15FB00D0"/>
    <w:multiLevelType w:val="hybridMultilevel"/>
    <w:tmpl w:val="CECE4D1E"/>
    <w:lvl w:ilvl="0" w:tplc="BBEE392C">
      <w:start w:val="1"/>
      <w:numFmt w:val="upperLetter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7" w15:restartNumberingAfterBreak="0">
    <w:nsid w:val="18ED5EEE"/>
    <w:multiLevelType w:val="hybridMultilevel"/>
    <w:tmpl w:val="67547C8C"/>
    <w:lvl w:ilvl="0" w:tplc="A542792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CF474E8"/>
    <w:multiLevelType w:val="hybridMultilevel"/>
    <w:tmpl w:val="BB58AC50"/>
    <w:lvl w:ilvl="0" w:tplc="2D9045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02F44"/>
    <w:multiLevelType w:val="hybridMultilevel"/>
    <w:tmpl w:val="C52E1F62"/>
    <w:lvl w:ilvl="0" w:tplc="C986A340">
      <w:start w:val="1"/>
      <w:numFmt w:val="upperLetter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D22F25"/>
    <w:multiLevelType w:val="hybridMultilevel"/>
    <w:tmpl w:val="147E6582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432132"/>
    <w:multiLevelType w:val="hybridMultilevel"/>
    <w:tmpl w:val="B21EACFC"/>
    <w:lvl w:ilvl="0" w:tplc="B9269AA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FF17F1E"/>
    <w:multiLevelType w:val="hybridMultilevel"/>
    <w:tmpl w:val="47503FC8"/>
    <w:lvl w:ilvl="0" w:tplc="396C341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iCs w:val="0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A2DA2"/>
    <w:multiLevelType w:val="hybridMultilevel"/>
    <w:tmpl w:val="500C3AB8"/>
    <w:lvl w:ilvl="0" w:tplc="21F4DD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01BCB"/>
    <w:multiLevelType w:val="hybridMultilevel"/>
    <w:tmpl w:val="B42EDD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1E05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F92C36"/>
    <w:multiLevelType w:val="hybridMultilevel"/>
    <w:tmpl w:val="A392A6F6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3734AF"/>
    <w:multiLevelType w:val="hybridMultilevel"/>
    <w:tmpl w:val="6AC47716"/>
    <w:lvl w:ilvl="0" w:tplc="23863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026AE"/>
    <w:multiLevelType w:val="hybridMultilevel"/>
    <w:tmpl w:val="AF7CB5E2"/>
    <w:lvl w:ilvl="0" w:tplc="2D9045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44BBF"/>
    <w:multiLevelType w:val="hybridMultilevel"/>
    <w:tmpl w:val="2A8EF9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3809C9"/>
    <w:multiLevelType w:val="hybridMultilevel"/>
    <w:tmpl w:val="3998FC4E"/>
    <w:lvl w:ilvl="0" w:tplc="ECE49E0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A2034F"/>
    <w:multiLevelType w:val="hybridMultilevel"/>
    <w:tmpl w:val="67ACBFE8"/>
    <w:lvl w:ilvl="0" w:tplc="D78824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65D6A"/>
    <w:multiLevelType w:val="hybridMultilevel"/>
    <w:tmpl w:val="01264E3C"/>
    <w:lvl w:ilvl="0" w:tplc="D9343526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AA4769"/>
    <w:multiLevelType w:val="hybridMultilevel"/>
    <w:tmpl w:val="66A4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71E76"/>
    <w:multiLevelType w:val="hybridMultilevel"/>
    <w:tmpl w:val="A0BE1706"/>
    <w:lvl w:ilvl="0" w:tplc="BF2464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5" w15:restartNumberingAfterBreak="0">
    <w:nsid w:val="51D22F7F"/>
    <w:multiLevelType w:val="hybridMultilevel"/>
    <w:tmpl w:val="6950B400"/>
    <w:lvl w:ilvl="0" w:tplc="D9343526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9C5A95"/>
    <w:multiLevelType w:val="hybridMultilevel"/>
    <w:tmpl w:val="B64AC2F6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E70CE3"/>
    <w:multiLevelType w:val="hybridMultilevel"/>
    <w:tmpl w:val="1F58CE56"/>
    <w:lvl w:ilvl="0" w:tplc="2364F6B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D48D7"/>
    <w:multiLevelType w:val="hybridMultilevel"/>
    <w:tmpl w:val="A31AA2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E3111"/>
    <w:multiLevelType w:val="hybridMultilevel"/>
    <w:tmpl w:val="B6C63F4C"/>
    <w:lvl w:ilvl="0" w:tplc="D9343526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 w:tplc="27DEFDE8">
      <w:start w:val="1"/>
      <w:numFmt w:val="lowerLetter"/>
      <w:lvlText w:val="%2)"/>
      <w:lvlJc w:val="left"/>
      <w:pPr>
        <w:ind w:left="1080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B67A5F"/>
    <w:multiLevelType w:val="hybridMultilevel"/>
    <w:tmpl w:val="2458B57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62A49"/>
    <w:multiLevelType w:val="hybridMultilevel"/>
    <w:tmpl w:val="C9ECFC6C"/>
    <w:lvl w:ilvl="0" w:tplc="D9B0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E0315"/>
    <w:multiLevelType w:val="hybridMultilevel"/>
    <w:tmpl w:val="B21EACFC"/>
    <w:lvl w:ilvl="0" w:tplc="B9269AA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5FD9615A"/>
    <w:multiLevelType w:val="hybridMultilevel"/>
    <w:tmpl w:val="1CAA2ADE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3E6682"/>
    <w:multiLevelType w:val="hybridMultilevel"/>
    <w:tmpl w:val="D10E9BD8"/>
    <w:lvl w:ilvl="0" w:tplc="BB4859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13A00"/>
    <w:multiLevelType w:val="hybridMultilevel"/>
    <w:tmpl w:val="6EECE81A"/>
    <w:lvl w:ilvl="0" w:tplc="4C26CC2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503AD7"/>
    <w:multiLevelType w:val="hybridMultilevel"/>
    <w:tmpl w:val="D54441F8"/>
    <w:lvl w:ilvl="0" w:tplc="291A1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0550F"/>
    <w:multiLevelType w:val="hybridMultilevel"/>
    <w:tmpl w:val="AF7CB5E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E604D"/>
    <w:multiLevelType w:val="hybridMultilevel"/>
    <w:tmpl w:val="687CC158"/>
    <w:lvl w:ilvl="0" w:tplc="08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9" w15:restartNumberingAfterBreak="0">
    <w:nsid w:val="6BE16130"/>
    <w:multiLevelType w:val="hybridMultilevel"/>
    <w:tmpl w:val="CCB4B9D6"/>
    <w:lvl w:ilvl="0" w:tplc="F9E8C3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iCs w:val="0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441B0D"/>
    <w:multiLevelType w:val="hybridMultilevel"/>
    <w:tmpl w:val="14AC764A"/>
    <w:lvl w:ilvl="0" w:tplc="BF2464D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 w15:restartNumberingAfterBreak="0">
    <w:nsid w:val="71A64ADC"/>
    <w:multiLevelType w:val="hybridMultilevel"/>
    <w:tmpl w:val="1D84D462"/>
    <w:lvl w:ilvl="0" w:tplc="27DEFDE8">
      <w:start w:val="1"/>
      <w:numFmt w:val="lowerLetter"/>
      <w:lvlText w:val="%1)"/>
      <w:lvlJc w:val="left"/>
      <w:pPr>
        <w:ind w:left="108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412CC"/>
    <w:multiLevelType w:val="hybridMultilevel"/>
    <w:tmpl w:val="175220C8"/>
    <w:lvl w:ilvl="0" w:tplc="E4844B2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8A6E2F"/>
    <w:multiLevelType w:val="hybridMultilevel"/>
    <w:tmpl w:val="89A4D1F4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E149A7"/>
    <w:multiLevelType w:val="hybridMultilevel"/>
    <w:tmpl w:val="35A0929E"/>
    <w:lvl w:ilvl="0" w:tplc="338E3ED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5"/>
  </w:num>
  <w:num w:numId="3">
    <w:abstractNumId w:val="9"/>
  </w:num>
  <w:num w:numId="4">
    <w:abstractNumId w:val="17"/>
  </w:num>
  <w:num w:numId="5">
    <w:abstractNumId w:val="23"/>
  </w:num>
  <w:num w:numId="6">
    <w:abstractNumId w:val="21"/>
  </w:num>
  <w:num w:numId="7">
    <w:abstractNumId w:val="5"/>
  </w:num>
  <w:num w:numId="8">
    <w:abstractNumId w:val="31"/>
  </w:num>
  <w:num w:numId="9">
    <w:abstractNumId w:val="7"/>
  </w:num>
  <w:num w:numId="10">
    <w:abstractNumId w:val="30"/>
  </w:num>
  <w:num w:numId="11">
    <w:abstractNumId w:val="27"/>
  </w:num>
  <w:num w:numId="12">
    <w:abstractNumId w:val="36"/>
  </w:num>
  <w:num w:numId="13">
    <w:abstractNumId w:val="35"/>
  </w:num>
  <w:num w:numId="14">
    <w:abstractNumId w:val="19"/>
  </w:num>
  <w:num w:numId="15">
    <w:abstractNumId w:val="0"/>
  </w:num>
  <w:num w:numId="16">
    <w:abstractNumId w:val="28"/>
  </w:num>
  <w:num w:numId="17">
    <w:abstractNumId w:val="38"/>
  </w:num>
  <w:num w:numId="18">
    <w:abstractNumId w:val="44"/>
  </w:num>
  <w:num w:numId="19">
    <w:abstractNumId w:val="14"/>
  </w:num>
  <w:num w:numId="20">
    <w:abstractNumId w:val="20"/>
  </w:num>
  <w:num w:numId="21">
    <w:abstractNumId w:val="42"/>
  </w:num>
  <w:num w:numId="22">
    <w:abstractNumId w:val="1"/>
  </w:num>
  <w:num w:numId="23">
    <w:abstractNumId w:val="26"/>
  </w:num>
  <w:num w:numId="24">
    <w:abstractNumId w:val="33"/>
  </w:num>
  <w:num w:numId="25">
    <w:abstractNumId w:val="10"/>
  </w:num>
  <w:num w:numId="26">
    <w:abstractNumId w:val="4"/>
  </w:num>
  <w:num w:numId="27">
    <w:abstractNumId w:val="11"/>
  </w:num>
  <w:num w:numId="28">
    <w:abstractNumId w:val="32"/>
  </w:num>
  <w:num w:numId="29">
    <w:abstractNumId w:val="22"/>
  </w:num>
  <w:num w:numId="30">
    <w:abstractNumId w:val="12"/>
  </w:num>
  <w:num w:numId="31">
    <w:abstractNumId w:val="39"/>
  </w:num>
  <w:num w:numId="32">
    <w:abstractNumId w:val="40"/>
  </w:num>
  <w:num w:numId="33">
    <w:abstractNumId w:val="24"/>
  </w:num>
  <w:num w:numId="34">
    <w:abstractNumId w:val="15"/>
  </w:num>
  <w:num w:numId="35">
    <w:abstractNumId w:val="34"/>
  </w:num>
  <w:num w:numId="36">
    <w:abstractNumId w:val="3"/>
  </w:num>
  <w:num w:numId="37">
    <w:abstractNumId w:val="16"/>
  </w:num>
  <w:num w:numId="38">
    <w:abstractNumId w:val="6"/>
  </w:num>
  <w:num w:numId="39">
    <w:abstractNumId w:val="8"/>
  </w:num>
  <w:num w:numId="40">
    <w:abstractNumId w:val="18"/>
  </w:num>
  <w:num w:numId="41">
    <w:abstractNumId w:val="29"/>
  </w:num>
  <w:num w:numId="42">
    <w:abstractNumId w:val="41"/>
  </w:num>
  <w:num w:numId="43">
    <w:abstractNumId w:val="43"/>
  </w:num>
  <w:num w:numId="44">
    <w:abstractNumId w:val="13"/>
  </w:num>
  <w:num w:numId="45">
    <w:abstractNumId w:val="3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36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6D"/>
    <w:rsid w:val="00003425"/>
    <w:rsid w:val="0000481F"/>
    <w:rsid w:val="000048AC"/>
    <w:rsid w:val="00004C92"/>
    <w:rsid w:val="000123F5"/>
    <w:rsid w:val="00014B18"/>
    <w:rsid w:val="0002307A"/>
    <w:rsid w:val="00026B37"/>
    <w:rsid w:val="000304D9"/>
    <w:rsid w:val="00033558"/>
    <w:rsid w:val="00033888"/>
    <w:rsid w:val="00033EF7"/>
    <w:rsid w:val="0003534E"/>
    <w:rsid w:val="00036435"/>
    <w:rsid w:val="00040EA5"/>
    <w:rsid w:val="000422E9"/>
    <w:rsid w:val="0005797C"/>
    <w:rsid w:val="000626E8"/>
    <w:rsid w:val="0006370F"/>
    <w:rsid w:val="00064951"/>
    <w:rsid w:val="00065CDA"/>
    <w:rsid w:val="00066900"/>
    <w:rsid w:val="000719FF"/>
    <w:rsid w:val="0007694F"/>
    <w:rsid w:val="000813D6"/>
    <w:rsid w:val="00082A57"/>
    <w:rsid w:val="00084EFA"/>
    <w:rsid w:val="00085B58"/>
    <w:rsid w:val="00085C9A"/>
    <w:rsid w:val="00085E75"/>
    <w:rsid w:val="00086196"/>
    <w:rsid w:val="00093254"/>
    <w:rsid w:val="00093925"/>
    <w:rsid w:val="000A240B"/>
    <w:rsid w:val="000A329B"/>
    <w:rsid w:val="000A3ADC"/>
    <w:rsid w:val="000A451C"/>
    <w:rsid w:val="000A68A2"/>
    <w:rsid w:val="000B0AE0"/>
    <w:rsid w:val="000B49E0"/>
    <w:rsid w:val="000B75C6"/>
    <w:rsid w:val="000C0C5E"/>
    <w:rsid w:val="000C1A26"/>
    <w:rsid w:val="000C35E8"/>
    <w:rsid w:val="000C6304"/>
    <w:rsid w:val="000D76F8"/>
    <w:rsid w:val="000F3A31"/>
    <w:rsid w:val="000F4AC6"/>
    <w:rsid w:val="000F7EE0"/>
    <w:rsid w:val="001004C8"/>
    <w:rsid w:val="00101FD9"/>
    <w:rsid w:val="00102C2F"/>
    <w:rsid w:val="00107070"/>
    <w:rsid w:val="00107EF9"/>
    <w:rsid w:val="001109F1"/>
    <w:rsid w:val="00111DCE"/>
    <w:rsid w:val="00112445"/>
    <w:rsid w:val="001126F7"/>
    <w:rsid w:val="00113485"/>
    <w:rsid w:val="0011624E"/>
    <w:rsid w:val="00117CF7"/>
    <w:rsid w:val="001236B2"/>
    <w:rsid w:val="00123BC4"/>
    <w:rsid w:val="00124B4F"/>
    <w:rsid w:val="00131156"/>
    <w:rsid w:val="001316D9"/>
    <w:rsid w:val="001377E4"/>
    <w:rsid w:val="00141C13"/>
    <w:rsid w:val="00152768"/>
    <w:rsid w:val="00152D21"/>
    <w:rsid w:val="00157915"/>
    <w:rsid w:val="00171484"/>
    <w:rsid w:val="00174B37"/>
    <w:rsid w:val="001778A6"/>
    <w:rsid w:val="00177B84"/>
    <w:rsid w:val="00182846"/>
    <w:rsid w:val="00185964"/>
    <w:rsid w:val="00186404"/>
    <w:rsid w:val="00191D97"/>
    <w:rsid w:val="001933E0"/>
    <w:rsid w:val="00193E0D"/>
    <w:rsid w:val="001A4436"/>
    <w:rsid w:val="001A6FA2"/>
    <w:rsid w:val="001B13C0"/>
    <w:rsid w:val="001B2798"/>
    <w:rsid w:val="001B5564"/>
    <w:rsid w:val="001B5B6B"/>
    <w:rsid w:val="001C262B"/>
    <w:rsid w:val="001C310A"/>
    <w:rsid w:val="001C780D"/>
    <w:rsid w:val="001D3C30"/>
    <w:rsid w:val="001D5E80"/>
    <w:rsid w:val="001D60D9"/>
    <w:rsid w:val="001D74FE"/>
    <w:rsid w:val="001D778E"/>
    <w:rsid w:val="001D7B3E"/>
    <w:rsid w:val="001E0EFD"/>
    <w:rsid w:val="001E17AF"/>
    <w:rsid w:val="001F245D"/>
    <w:rsid w:val="001F513F"/>
    <w:rsid w:val="001F5C5E"/>
    <w:rsid w:val="001F6697"/>
    <w:rsid w:val="00210FC6"/>
    <w:rsid w:val="002116B7"/>
    <w:rsid w:val="00213884"/>
    <w:rsid w:val="002151F1"/>
    <w:rsid w:val="00215759"/>
    <w:rsid w:val="0022133A"/>
    <w:rsid w:val="00221F09"/>
    <w:rsid w:val="0022321F"/>
    <w:rsid w:val="00223572"/>
    <w:rsid w:val="00223898"/>
    <w:rsid w:val="00231D9C"/>
    <w:rsid w:val="00232169"/>
    <w:rsid w:val="002377E0"/>
    <w:rsid w:val="00245EAB"/>
    <w:rsid w:val="00253E94"/>
    <w:rsid w:val="00255A27"/>
    <w:rsid w:val="00255A9D"/>
    <w:rsid w:val="00256276"/>
    <w:rsid w:val="00257235"/>
    <w:rsid w:val="00264473"/>
    <w:rsid w:val="0026449F"/>
    <w:rsid w:val="002667AF"/>
    <w:rsid w:val="002721D7"/>
    <w:rsid w:val="00272909"/>
    <w:rsid w:val="00277DEC"/>
    <w:rsid w:val="00280F75"/>
    <w:rsid w:val="00287D99"/>
    <w:rsid w:val="00290F34"/>
    <w:rsid w:val="002930E6"/>
    <w:rsid w:val="002A01EC"/>
    <w:rsid w:val="002A05BF"/>
    <w:rsid w:val="002A17A6"/>
    <w:rsid w:val="002A1FF9"/>
    <w:rsid w:val="002B46EB"/>
    <w:rsid w:val="002B61BE"/>
    <w:rsid w:val="002B69A2"/>
    <w:rsid w:val="002C23A2"/>
    <w:rsid w:val="002C2DA0"/>
    <w:rsid w:val="002C3260"/>
    <w:rsid w:val="002C5F94"/>
    <w:rsid w:val="002C7702"/>
    <w:rsid w:val="002D7361"/>
    <w:rsid w:val="002E0E06"/>
    <w:rsid w:val="002E6712"/>
    <w:rsid w:val="002F6244"/>
    <w:rsid w:val="002F6DB1"/>
    <w:rsid w:val="00301E41"/>
    <w:rsid w:val="0030323A"/>
    <w:rsid w:val="00305A0B"/>
    <w:rsid w:val="00311DE8"/>
    <w:rsid w:val="003131DA"/>
    <w:rsid w:val="00323F3A"/>
    <w:rsid w:val="003242CF"/>
    <w:rsid w:val="00327E8E"/>
    <w:rsid w:val="003310DF"/>
    <w:rsid w:val="003314C3"/>
    <w:rsid w:val="00335639"/>
    <w:rsid w:val="0033765E"/>
    <w:rsid w:val="00341F4D"/>
    <w:rsid w:val="0034278C"/>
    <w:rsid w:val="00351104"/>
    <w:rsid w:val="00351979"/>
    <w:rsid w:val="00367A6D"/>
    <w:rsid w:val="003744D8"/>
    <w:rsid w:val="00375031"/>
    <w:rsid w:val="00375FD7"/>
    <w:rsid w:val="00380C66"/>
    <w:rsid w:val="00381595"/>
    <w:rsid w:val="00382920"/>
    <w:rsid w:val="0038427C"/>
    <w:rsid w:val="003870DE"/>
    <w:rsid w:val="00392CC8"/>
    <w:rsid w:val="003A1257"/>
    <w:rsid w:val="003A24ED"/>
    <w:rsid w:val="003A2B60"/>
    <w:rsid w:val="003A31B3"/>
    <w:rsid w:val="003A3732"/>
    <w:rsid w:val="003A59E2"/>
    <w:rsid w:val="003B002F"/>
    <w:rsid w:val="003B3F7A"/>
    <w:rsid w:val="003B465D"/>
    <w:rsid w:val="003B635E"/>
    <w:rsid w:val="003B73EE"/>
    <w:rsid w:val="003B79DA"/>
    <w:rsid w:val="003C26A3"/>
    <w:rsid w:val="003C5EF3"/>
    <w:rsid w:val="003D4A44"/>
    <w:rsid w:val="003D50E9"/>
    <w:rsid w:val="003E3B93"/>
    <w:rsid w:val="003F072D"/>
    <w:rsid w:val="003F083D"/>
    <w:rsid w:val="003F1890"/>
    <w:rsid w:val="003F1DE9"/>
    <w:rsid w:val="003F2AD1"/>
    <w:rsid w:val="00400FE1"/>
    <w:rsid w:val="00401BB3"/>
    <w:rsid w:val="004051F7"/>
    <w:rsid w:val="00410FFD"/>
    <w:rsid w:val="00415F45"/>
    <w:rsid w:val="00420322"/>
    <w:rsid w:val="0042180E"/>
    <w:rsid w:val="0042402D"/>
    <w:rsid w:val="004255BA"/>
    <w:rsid w:val="00433686"/>
    <w:rsid w:val="004337D7"/>
    <w:rsid w:val="00433C4A"/>
    <w:rsid w:val="0043671D"/>
    <w:rsid w:val="0044673A"/>
    <w:rsid w:val="00447236"/>
    <w:rsid w:val="00450D4F"/>
    <w:rsid w:val="004542E6"/>
    <w:rsid w:val="00454E54"/>
    <w:rsid w:val="004651B6"/>
    <w:rsid w:val="00465B6C"/>
    <w:rsid w:val="0047557D"/>
    <w:rsid w:val="00481755"/>
    <w:rsid w:val="004827F1"/>
    <w:rsid w:val="00497BFF"/>
    <w:rsid w:val="004A5C15"/>
    <w:rsid w:val="004A6142"/>
    <w:rsid w:val="004B2169"/>
    <w:rsid w:val="004B646D"/>
    <w:rsid w:val="004C2CC2"/>
    <w:rsid w:val="004C2DE8"/>
    <w:rsid w:val="004C3DE7"/>
    <w:rsid w:val="004C5D66"/>
    <w:rsid w:val="004D19A8"/>
    <w:rsid w:val="004D204B"/>
    <w:rsid w:val="004D235D"/>
    <w:rsid w:val="004E58A1"/>
    <w:rsid w:val="004F28B0"/>
    <w:rsid w:val="004F3649"/>
    <w:rsid w:val="00504A91"/>
    <w:rsid w:val="00504E11"/>
    <w:rsid w:val="00504EB0"/>
    <w:rsid w:val="00510DF7"/>
    <w:rsid w:val="00513FBF"/>
    <w:rsid w:val="00515632"/>
    <w:rsid w:val="005158EE"/>
    <w:rsid w:val="00523195"/>
    <w:rsid w:val="0052620A"/>
    <w:rsid w:val="00526BB6"/>
    <w:rsid w:val="005328EA"/>
    <w:rsid w:val="005353EF"/>
    <w:rsid w:val="0053583E"/>
    <w:rsid w:val="00536F54"/>
    <w:rsid w:val="005433C1"/>
    <w:rsid w:val="00543C7E"/>
    <w:rsid w:val="005442E9"/>
    <w:rsid w:val="005450DF"/>
    <w:rsid w:val="005552BE"/>
    <w:rsid w:val="00555369"/>
    <w:rsid w:val="005558AA"/>
    <w:rsid w:val="00563271"/>
    <w:rsid w:val="00565F29"/>
    <w:rsid w:val="005709AC"/>
    <w:rsid w:val="00570A5F"/>
    <w:rsid w:val="00577F30"/>
    <w:rsid w:val="00582C3D"/>
    <w:rsid w:val="00583936"/>
    <w:rsid w:val="00584E5A"/>
    <w:rsid w:val="00592777"/>
    <w:rsid w:val="0059302F"/>
    <w:rsid w:val="00594428"/>
    <w:rsid w:val="0059481E"/>
    <w:rsid w:val="00595CCF"/>
    <w:rsid w:val="005A5A1D"/>
    <w:rsid w:val="005A5C1A"/>
    <w:rsid w:val="005B5003"/>
    <w:rsid w:val="005B72DA"/>
    <w:rsid w:val="005C00C5"/>
    <w:rsid w:val="005D3A5D"/>
    <w:rsid w:val="005D4584"/>
    <w:rsid w:val="005E3B23"/>
    <w:rsid w:val="005E5013"/>
    <w:rsid w:val="005E6202"/>
    <w:rsid w:val="005F0DDF"/>
    <w:rsid w:val="005F41AC"/>
    <w:rsid w:val="00601E49"/>
    <w:rsid w:val="00603A1D"/>
    <w:rsid w:val="00604785"/>
    <w:rsid w:val="0061599D"/>
    <w:rsid w:val="00620262"/>
    <w:rsid w:val="00620D8A"/>
    <w:rsid w:val="00623514"/>
    <w:rsid w:val="0062645F"/>
    <w:rsid w:val="0062720C"/>
    <w:rsid w:val="006329CA"/>
    <w:rsid w:val="00635E23"/>
    <w:rsid w:val="006378FF"/>
    <w:rsid w:val="00640BB4"/>
    <w:rsid w:val="00641909"/>
    <w:rsid w:val="0064760C"/>
    <w:rsid w:val="00647734"/>
    <w:rsid w:val="0065116F"/>
    <w:rsid w:val="0065372A"/>
    <w:rsid w:val="00655A63"/>
    <w:rsid w:val="00656769"/>
    <w:rsid w:val="0065767D"/>
    <w:rsid w:val="0066347F"/>
    <w:rsid w:val="00663708"/>
    <w:rsid w:val="00664AF3"/>
    <w:rsid w:val="006656FC"/>
    <w:rsid w:val="00673A94"/>
    <w:rsid w:val="006749BB"/>
    <w:rsid w:val="006751AD"/>
    <w:rsid w:val="006754F2"/>
    <w:rsid w:val="00680E7B"/>
    <w:rsid w:val="00682054"/>
    <w:rsid w:val="0068400E"/>
    <w:rsid w:val="006842AA"/>
    <w:rsid w:val="00686073"/>
    <w:rsid w:val="00694972"/>
    <w:rsid w:val="00695AA2"/>
    <w:rsid w:val="00697EBA"/>
    <w:rsid w:val="006A2419"/>
    <w:rsid w:val="006A26FE"/>
    <w:rsid w:val="006A3253"/>
    <w:rsid w:val="006A326A"/>
    <w:rsid w:val="006A3D56"/>
    <w:rsid w:val="006A4799"/>
    <w:rsid w:val="006A78AE"/>
    <w:rsid w:val="006A7AAC"/>
    <w:rsid w:val="006B284A"/>
    <w:rsid w:val="006B3707"/>
    <w:rsid w:val="006B559B"/>
    <w:rsid w:val="006C1430"/>
    <w:rsid w:val="006C145B"/>
    <w:rsid w:val="006C1FB5"/>
    <w:rsid w:val="006C2020"/>
    <w:rsid w:val="006C68BF"/>
    <w:rsid w:val="006D716F"/>
    <w:rsid w:val="006E0333"/>
    <w:rsid w:val="006E19CB"/>
    <w:rsid w:val="006E4558"/>
    <w:rsid w:val="006F179E"/>
    <w:rsid w:val="006F695B"/>
    <w:rsid w:val="00711FE8"/>
    <w:rsid w:val="00717711"/>
    <w:rsid w:val="00722730"/>
    <w:rsid w:val="0072515F"/>
    <w:rsid w:val="00726DA0"/>
    <w:rsid w:val="00734F0B"/>
    <w:rsid w:val="00740365"/>
    <w:rsid w:val="00742EBC"/>
    <w:rsid w:val="00743813"/>
    <w:rsid w:val="007464A2"/>
    <w:rsid w:val="00753D6D"/>
    <w:rsid w:val="00757C44"/>
    <w:rsid w:val="007630E6"/>
    <w:rsid w:val="0076381E"/>
    <w:rsid w:val="007641F7"/>
    <w:rsid w:val="00764570"/>
    <w:rsid w:val="007700FA"/>
    <w:rsid w:val="00771223"/>
    <w:rsid w:val="0077321B"/>
    <w:rsid w:val="007739C3"/>
    <w:rsid w:val="007744DB"/>
    <w:rsid w:val="007827D3"/>
    <w:rsid w:val="0078329E"/>
    <w:rsid w:val="00787174"/>
    <w:rsid w:val="00787EFE"/>
    <w:rsid w:val="0079053A"/>
    <w:rsid w:val="00792EBD"/>
    <w:rsid w:val="00797C0A"/>
    <w:rsid w:val="007A50F3"/>
    <w:rsid w:val="007A7B98"/>
    <w:rsid w:val="007A7D2D"/>
    <w:rsid w:val="007B7320"/>
    <w:rsid w:val="007C2883"/>
    <w:rsid w:val="007C3274"/>
    <w:rsid w:val="007E41A2"/>
    <w:rsid w:val="007E6A9E"/>
    <w:rsid w:val="007F2E74"/>
    <w:rsid w:val="007F56BA"/>
    <w:rsid w:val="00803057"/>
    <w:rsid w:val="00805A29"/>
    <w:rsid w:val="00812C34"/>
    <w:rsid w:val="008138DA"/>
    <w:rsid w:val="00816053"/>
    <w:rsid w:val="00821C27"/>
    <w:rsid w:val="00821F9E"/>
    <w:rsid w:val="00822960"/>
    <w:rsid w:val="00830581"/>
    <w:rsid w:val="00835793"/>
    <w:rsid w:val="0084790D"/>
    <w:rsid w:val="00855931"/>
    <w:rsid w:val="00860011"/>
    <w:rsid w:val="00870214"/>
    <w:rsid w:val="008720C7"/>
    <w:rsid w:val="00872391"/>
    <w:rsid w:val="00873BF5"/>
    <w:rsid w:val="00874352"/>
    <w:rsid w:val="008756F5"/>
    <w:rsid w:val="00876EC5"/>
    <w:rsid w:val="00883505"/>
    <w:rsid w:val="00891279"/>
    <w:rsid w:val="00895433"/>
    <w:rsid w:val="008A0D37"/>
    <w:rsid w:val="008A1DE5"/>
    <w:rsid w:val="008A5709"/>
    <w:rsid w:val="008A5CA5"/>
    <w:rsid w:val="008B033D"/>
    <w:rsid w:val="008B1B28"/>
    <w:rsid w:val="008B4C24"/>
    <w:rsid w:val="008B652E"/>
    <w:rsid w:val="008C2049"/>
    <w:rsid w:val="008C20EA"/>
    <w:rsid w:val="008C2D61"/>
    <w:rsid w:val="008C2DA2"/>
    <w:rsid w:val="008D14FE"/>
    <w:rsid w:val="008E4235"/>
    <w:rsid w:val="008E7AE4"/>
    <w:rsid w:val="008F02D4"/>
    <w:rsid w:val="008F1B26"/>
    <w:rsid w:val="008F20E3"/>
    <w:rsid w:val="008F695C"/>
    <w:rsid w:val="008F7A9C"/>
    <w:rsid w:val="00911BD2"/>
    <w:rsid w:val="00912241"/>
    <w:rsid w:val="009130B0"/>
    <w:rsid w:val="00913BA5"/>
    <w:rsid w:val="0092146D"/>
    <w:rsid w:val="009231A8"/>
    <w:rsid w:val="009252C1"/>
    <w:rsid w:val="0092786D"/>
    <w:rsid w:val="009305AB"/>
    <w:rsid w:val="00933F6C"/>
    <w:rsid w:val="009348EB"/>
    <w:rsid w:val="00940233"/>
    <w:rsid w:val="009413C3"/>
    <w:rsid w:val="009419E6"/>
    <w:rsid w:val="00944516"/>
    <w:rsid w:val="0095595A"/>
    <w:rsid w:val="009559F0"/>
    <w:rsid w:val="0095653F"/>
    <w:rsid w:val="009606D2"/>
    <w:rsid w:val="00966018"/>
    <w:rsid w:val="009664B5"/>
    <w:rsid w:val="00967DD6"/>
    <w:rsid w:val="0097175E"/>
    <w:rsid w:val="0097184C"/>
    <w:rsid w:val="009730D5"/>
    <w:rsid w:val="00973490"/>
    <w:rsid w:val="0098448C"/>
    <w:rsid w:val="0098725E"/>
    <w:rsid w:val="0099035D"/>
    <w:rsid w:val="00991104"/>
    <w:rsid w:val="00997F33"/>
    <w:rsid w:val="009A1EE0"/>
    <w:rsid w:val="009A4594"/>
    <w:rsid w:val="009A7AE1"/>
    <w:rsid w:val="009A7FB2"/>
    <w:rsid w:val="009B28ED"/>
    <w:rsid w:val="009B368F"/>
    <w:rsid w:val="009B730F"/>
    <w:rsid w:val="009C14CA"/>
    <w:rsid w:val="009C36B4"/>
    <w:rsid w:val="009C5BD9"/>
    <w:rsid w:val="009C6F45"/>
    <w:rsid w:val="009D5261"/>
    <w:rsid w:val="009D55D8"/>
    <w:rsid w:val="009D7112"/>
    <w:rsid w:val="009E168F"/>
    <w:rsid w:val="009E5E11"/>
    <w:rsid w:val="009F0ADE"/>
    <w:rsid w:val="009F2CEB"/>
    <w:rsid w:val="009F2EB8"/>
    <w:rsid w:val="009F71FD"/>
    <w:rsid w:val="009F7467"/>
    <w:rsid w:val="00A00568"/>
    <w:rsid w:val="00A043DE"/>
    <w:rsid w:val="00A14D8C"/>
    <w:rsid w:val="00A16CD2"/>
    <w:rsid w:val="00A17DBB"/>
    <w:rsid w:val="00A21957"/>
    <w:rsid w:val="00A23BA6"/>
    <w:rsid w:val="00A27D23"/>
    <w:rsid w:val="00A30FA0"/>
    <w:rsid w:val="00A51B6B"/>
    <w:rsid w:val="00A556EC"/>
    <w:rsid w:val="00A569BC"/>
    <w:rsid w:val="00A6074D"/>
    <w:rsid w:val="00A60C5E"/>
    <w:rsid w:val="00A610F0"/>
    <w:rsid w:val="00A6369C"/>
    <w:rsid w:val="00A71DC1"/>
    <w:rsid w:val="00A73381"/>
    <w:rsid w:val="00A77BCD"/>
    <w:rsid w:val="00A77D3D"/>
    <w:rsid w:val="00A82446"/>
    <w:rsid w:val="00A82A7C"/>
    <w:rsid w:val="00A84620"/>
    <w:rsid w:val="00A9486D"/>
    <w:rsid w:val="00A94EE5"/>
    <w:rsid w:val="00A967D8"/>
    <w:rsid w:val="00AA3BF1"/>
    <w:rsid w:val="00AA46E3"/>
    <w:rsid w:val="00AA6215"/>
    <w:rsid w:val="00AB0FC9"/>
    <w:rsid w:val="00AB5D38"/>
    <w:rsid w:val="00AB7736"/>
    <w:rsid w:val="00AC051B"/>
    <w:rsid w:val="00AD2AA3"/>
    <w:rsid w:val="00AD325D"/>
    <w:rsid w:val="00AF0876"/>
    <w:rsid w:val="00AF2FF1"/>
    <w:rsid w:val="00AF6301"/>
    <w:rsid w:val="00B00331"/>
    <w:rsid w:val="00B034E7"/>
    <w:rsid w:val="00B04C8F"/>
    <w:rsid w:val="00B0529B"/>
    <w:rsid w:val="00B0565B"/>
    <w:rsid w:val="00B10884"/>
    <w:rsid w:val="00B116A6"/>
    <w:rsid w:val="00B16528"/>
    <w:rsid w:val="00B20D0C"/>
    <w:rsid w:val="00B239E9"/>
    <w:rsid w:val="00B26116"/>
    <w:rsid w:val="00B30599"/>
    <w:rsid w:val="00B35176"/>
    <w:rsid w:val="00B35BAD"/>
    <w:rsid w:val="00B42406"/>
    <w:rsid w:val="00B42BD5"/>
    <w:rsid w:val="00B43B88"/>
    <w:rsid w:val="00B441A8"/>
    <w:rsid w:val="00B46EB0"/>
    <w:rsid w:val="00B5017D"/>
    <w:rsid w:val="00B51B56"/>
    <w:rsid w:val="00B51C19"/>
    <w:rsid w:val="00B5209B"/>
    <w:rsid w:val="00B55871"/>
    <w:rsid w:val="00B56DB3"/>
    <w:rsid w:val="00B6588A"/>
    <w:rsid w:val="00B705BA"/>
    <w:rsid w:val="00B709BA"/>
    <w:rsid w:val="00B7174F"/>
    <w:rsid w:val="00B71A7C"/>
    <w:rsid w:val="00B74BB8"/>
    <w:rsid w:val="00B77084"/>
    <w:rsid w:val="00B7746E"/>
    <w:rsid w:val="00B80612"/>
    <w:rsid w:val="00B81277"/>
    <w:rsid w:val="00B82466"/>
    <w:rsid w:val="00B84BF2"/>
    <w:rsid w:val="00B91050"/>
    <w:rsid w:val="00B93BFB"/>
    <w:rsid w:val="00B94553"/>
    <w:rsid w:val="00B97A06"/>
    <w:rsid w:val="00BA1134"/>
    <w:rsid w:val="00BA6687"/>
    <w:rsid w:val="00BB2513"/>
    <w:rsid w:val="00BB42E8"/>
    <w:rsid w:val="00BC0E17"/>
    <w:rsid w:val="00BC2BCF"/>
    <w:rsid w:val="00BC33C6"/>
    <w:rsid w:val="00BC38E7"/>
    <w:rsid w:val="00BC5D9A"/>
    <w:rsid w:val="00BC7714"/>
    <w:rsid w:val="00BD1D5F"/>
    <w:rsid w:val="00BD3B88"/>
    <w:rsid w:val="00BE13F3"/>
    <w:rsid w:val="00BE4236"/>
    <w:rsid w:val="00BF1446"/>
    <w:rsid w:val="00BF1A37"/>
    <w:rsid w:val="00BF250C"/>
    <w:rsid w:val="00BF42BF"/>
    <w:rsid w:val="00BF7CEB"/>
    <w:rsid w:val="00C128CB"/>
    <w:rsid w:val="00C16E64"/>
    <w:rsid w:val="00C216AB"/>
    <w:rsid w:val="00C24742"/>
    <w:rsid w:val="00C2572C"/>
    <w:rsid w:val="00C26446"/>
    <w:rsid w:val="00C276FA"/>
    <w:rsid w:val="00C30311"/>
    <w:rsid w:val="00C316CF"/>
    <w:rsid w:val="00C364B6"/>
    <w:rsid w:val="00C41664"/>
    <w:rsid w:val="00C45395"/>
    <w:rsid w:val="00C458C7"/>
    <w:rsid w:val="00C4742A"/>
    <w:rsid w:val="00C53B7E"/>
    <w:rsid w:val="00C54751"/>
    <w:rsid w:val="00C61508"/>
    <w:rsid w:val="00C62378"/>
    <w:rsid w:val="00C627AF"/>
    <w:rsid w:val="00C6393C"/>
    <w:rsid w:val="00C662AF"/>
    <w:rsid w:val="00C768AF"/>
    <w:rsid w:val="00C81AA0"/>
    <w:rsid w:val="00C83A1F"/>
    <w:rsid w:val="00C8509F"/>
    <w:rsid w:val="00C87A48"/>
    <w:rsid w:val="00C92957"/>
    <w:rsid w:val="00C92CBE"/>
    <w:rsid w:val="00C93A4B"/>
    <w:rsid w:val="00C95A81"/>
    <w:rsid w:val="00CA5904"/>
    <w:rsid w:val="00CA7672"/>
    <w:rsid w:val="00CA7C6B"/>
    <w:rsid w:val="00CB14BF"/>
    <w:rsid w:val="00CB4178"/>
    <w:rsid w:val="00CC3CDE"/>
    <w:rsid w:val="00CD0C82"/>
    <w:rsid w:val="00CD16D0"/>
    <w:rsid w:val="00CD2574"/>
    <w:rsid w:val="00CD3AB5"/>
    <w:rsid w:val="00CD44E3"/>
    <w:rsid w:val="00CD7632"/>
    <w:rsid w:val="00CE4009"/>
    <w:rsid w:val="00CE419C"/>
    <w:rsid w:val="00CE6479"/>
    <w:rsid w:val="00CF4863"/>
    <w:rsid w:val="00D07FC4"/>
    <w:rsid w:val="00D164CF"/>
    <w:rsid w:val="00D25239"/>
    <w:rsid w:val="00D309DA"/>
    <w:rsid w:val="00D32823"/>
    <w:rsid w:val="00D35D21"/>
    <w:rsid w:val="00D37944"/>
    <w:rsid w:val="00D47062"/>
    <w:rsid w:val="00D57093"/>
    <w:rsid w:val="00D61E97"/>
    <w:rsid w:val="00D62D3E"/>
    <w:rsid w:val="00D63638"/>
    <w:rsid w:val="00D66D4F"/>
    <w:rsid w:val="00D67A0B"/>
    <w:rsid w:val="00D72662"/>
    <w:rsid w:val="00D72870"/>
    <w:rsid w:val="00D74DE7"/>
    <w:rsid w:val="00D83007"/>
    <w:rsid w:val="00D8405D"/>
    <w:rsid w:val="00D868A8"/>
    <w:rsid w:val="00D90A0F"/>
    <w:rsid w:val="00D92531"/>
    <w:rsid w:val="00D95F90"/>
    <w:rsid w:val="00DA2241"/>
    <w:rsid w:val="00DA6D39"/>
    <w:rsid w:val="00DB01D0"/>
    <w:rsid w:val="00DB3EAB"/>
    <w:rsid w:val="00DB62EB"/>
    <w:rsid w:val="00DC0950"/>
    <w:rsid w:val="00DC0D5F"/>
    <w:rsid w:val="00DC2944"/>
    <w:rsid w:val="00DC5F88"/>
    <w:rsid w:val="00DC7239"/>
    <w:rsid w:val="00DD1248"/>
    <w:rsid w:val="00DD70E6"/>
    <w:rsid w:val="00DD75F7"/>
    <w:rsid w:val="00DD7835"/>
    <w:rsid w:val="00DF17F0"/>
    <w:rsid w:val="00DF186B"/>
    <w:rsid w:val="00DF215D"/>
    <w:rsid w:val="00DF30C2"/>
    <w:rsid w:val="00E02933"/>
    <w:rsid w:val="00E1110B"/>
    <w:rsid w:val="00E11137"/>
    <w:rsid w:val="00E123BE"/>
    <w:rsid w:val="00E15364"/>
    <w:rsid w:val="00E15763"/>
    <w:rsid w:val="00E174F8"/>
    <w:rsid w:val="00E230D8"/>
    <w:rsid w:val="00E250F3"/>
    <w:rsid w:val="00E25A57"/>
    <w:rsid w:val="00E320A4"/>
    <w:rsid w:val="00E400D3"/>
    <w:rsid w:val="00E40167"/>
    <w:rsid w:val="00E4030F"/>
    <w:rsid w:val="00E46DDE"/>
    <w:rsid w:val="00E5357E"/>
    <w:rsid w:val="00E56CE4"/>
    <w:rsid w:val="00E60C31"/>
    <w:rsid w:val="00E6566F"/>
    <w:rsid w:val="00E67D3B"/>
    <w:rsid w:val="00E724D8"/>
    <w:rsid w:val="00E7262C"/>
    <w:rsid w:val="00E735F3"/>
    <w:rsid w:val="00E75709"/>
    <w:rsid w:val="00E851D5"/>
    <w:rsid w:val="00E90549"/>
    <w:rsid w:val="00E90AC3"/>
    <w:rsid w:val="00E90B77"/>
    <w:rsid w:val="00E9471E"/>
    <w:rsid w:val="00E953CA"/>
    <w:rsid w:val="00E96F7C"/>
    <w:rsid w:val="00EA10C9"/>
    <w:rsid w:val="00EA7079"/>
    <w:rsid w:val="00EA77FA"/>
    <w:rsid w:val="00EB4396"/>
    <w:rsid w:val="00EB5AB4"/>
    <w:rsid w:val="00ED4840"/>
    <w:rsid w:val="00ED736A"/>
    <w:rsid w:val="00EE035A"/>
    <w:rsid w:val="00EE70C8"/>
    <w:rsid w:val="00EE7A96"/>
    <w:rsid w:val="00EF064C"/>
    <w:rsid w:val="00EF43E6"/>
    <w:rsid w:val="00F00D72"/>
    <w:rsid w:val="00F02D23"/>
    <w:rsid w:val="00F02F40"/>
    <w:rsid w:val="00F13711"/>
    <w:rsid w:val="00F14515"/>
    <w:rsid w:val="00F162D7"/>
    <w:rsid w:val="00F25ACB"/>
    <w:rsid w:val="00F30750"/>
    <w:rsid w:val="00F34656"/>
    <w:rsid w:val="00F40559"/>
    <w:rsid w:val="00F42AF5"/>
    <w:rsid w:val="00F4692A"/>
    <w:rsid w:val="00F52647"/>
    <w:rsid w:val="00F52F37"/>
    <w:rsid w:val="00F540C6"/>
    <w:rsid w:val="00F60D62"/>
    <w:rsid w:val="00F61213"/>
    <w:rsid w:val="00F654A4"/>
    <w:rsid w:val="00F65BEB"/>
    <w:rsid w:val="00F80278"/>
    <w:rsid w:val="00F82148"/>
    <w:rsid w:val="00F831E5"/>
    <w:rsid w:val="00F83F6D"/>
    <w:rsid w:val="00F858E4"/>
    <w:rsid w:val="00F862C1"/>
    <w:rsid w:val="00F86B4E"/>
    <w:rsid w:val="00F87E5E"/>
    <w:rsid w:val="00F920CA"/>
    <w:rsid w:val="00F955BB"/>
    <w:rsid w:val="00F95B9B"/>
    <w:rsid w:val="00F95F23"/>
    <w:rsid w:val="00FA7E64"/>
    <w:rsid w:val="00FB49ED"/>
    <w:rsid w:val="00FC5790"/>
    <w:rsid w:val="00FC5899"/>
    <w:rsid w:val="00FC7841"/>
    <w:rsid w:val="00FD0F4F"/>
    <w:rsid w:val="00FD3451"/>
    <w:rsid w:val="00FD6C32"/>
    <w:rsid w:val="00FD723F"/>
    <w:rsid w:val="00FE49D2"/>
    <w:rsid w:val="00FF11E7"/>
    <w:rsid w:val="00FF44E2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933444"/>
  <w15:chartTrackingRefBased/>
  <w15:docId w15:val="{E5053E76-FE84-4AFE-8687-1FD2FFC9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1AC"/>
    <w:rPr>
      <w:rFonts w:ascii="Arial" w:eastAsia="Times New Roman" w:hAnsi="Arial"/>
      <w:sz w:val="18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96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67A6D"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67A6D"/>
    <w:rPr>
      <w:rFonts w:ascii="Arial" w:eastAsia="Times New Roman" w:hAnsi="Arial" w:cs="Arial"/>
      <w:b/>
      <w:bCs/>
      <w:sz w:val="32"/>
      <w:szCs w:val="24"/>
    </w:rPr>
  </w:style>
  <w:style w:type="paragraph" w:styleId="Header">
    <w:name w:val="header"/>
    <w:basedOn w:val="Normal"/>
    <w:link w:val="HeaderChar"/>
    <w:rsid w:val="00367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67A6D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367A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7A6D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367A6D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link w:val="BodyText2Char"/>
    <w:rsid w:val="00367A6D"/>
    <w:pPr>
      <w:spacing w:after="120" w:line="480" w:lineRule="auto"/>
    </w:pPr>
  </w:style>
  <w:style w:type="character" w:customStyle="1" w:styleId="BodyText2Char">
    <w:name w:val="Body Text 2 Char"/>
    <w:link w:val="BodyText2"/>
    <w:rsid w:val="00367A6D"/>
    <w:rPr>
      <w:rFonts w:ascii="Garamond" w:eastAsia="Times New Roman" w:hAnsi="Garamond" w:cs="Times New Roman"/>
      <w:szCs w:val="24"/>
    </w:rPr>
  </w:style>
  <w:style w:type="paragraph" w:customStyle="1" w:styleId="TableText">
    <w:name w:val="TableText"/>
    <w:basedOn w:val="BodyText2"/>
    <w:rsid w:val="00367A6D"/>
    <w:pPr>
      <w:spacing w:after="0" w:line="23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character" w:styleId="Hyperlink">
    <w:name w:val="Hyperlink"/>
    <w:rsid w:val="0077321B"/>
    <w:rPr>
      <w:rFonts w:ascii="Arial" w:hAnsi="Arial" w:cs="Arial"/>
      <w:b/>
      <w:color w:val="0000FF"/>
      <w:sz w:val="18"/>
      <w:szCs w:val="18"/>
      <w:u w:val="single"/>
    </w:rPr>
  </w:style>
  <w:style w:type="character" w:customStyle="1" w:styleId="Heading2Char">
    <w:name w:val="Heading 2 Char"/>
    <w:link w:val="Heading2"/>
    <w:uiPriority w:val="9"/>
    <w:semiHidden/>
    <w:rsid w:val="001859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Indentwithtabs">
    <w:name w:val="Indent with tabs"/>
    <w:basedOn w:val="Normal"/>
    <w:rsid w:val="00185964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185964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8596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85964"/>
    <w:rPr>
      <w:rFonts w:ascii="Garamond" w:eastAsia="Times New Roman" w:hAnsi="Garamond" w:cs="Times New Roman"/>
      <w:szCs w:val="24"/>
    </w:rPr>
  </w:style>
  <w:style w:type="character" w:styleId="CommentReference">
    <w:name w:val="annotation reference"/>
    <w:uiPriority w:val="99"/>
    <w:semiHidden/>
    <w:unhideWhenUsed/>
    <w:rsid w:val="00764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1F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641F7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1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41F7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41F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F7C"/>
    <w:pPr>
      <w:ind w:left="720"/>
      <w:contextualSpacing/>
    </w:pPr>
  </w:style>
  <w:style w:type="paragraph" w:styleId="Revision">
    <w:name w:val="Revision"/>
    <w:hidden/>
    <w:uiPriority w:val="99"/>
    <w:semiHidden/>
    <w:rsid w:val="00BD3B88"/>
    <w:rPr>
      <w:rFonts w:ascii="Garamond" w:eastAsia="Times New Roman" w:hAnsi="Garamond"/>
      <w:sz w:val="22"/>
      <w:szCs w:val="24"/>
      <w:lang w:eastAsia="en-US"/>
    </w:rPr>
  </w:style>
  <w:style w:type="table" w:styleId="TableGrid">
    <w:name w:val="Table Grid"/>
    <w:basedOn w:val="TableNormal"/>
    <w:uiPriority w:val="39"/>
    <w:rsid w:val="00F307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77321B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DD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1D3C3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3C30"/>
    <w:rPr>
      <w:color w:val="2B579A"/>
      <w:shd w:val="clear" w:color="auto" w:fill="E1DFDD"/>
    </w:rPr>
  </w:style>
  <w:style w:type="table" w:styleId="TableGridLight">
    <w:name w:val="Grid Table Light"/>
    <w:basedOn w:val="TableNormal"/>
    <w:uiPriority w:val="40"/>
    <w:rsid w:val="001D3C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sample-land-use-affidav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of.org/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6" ma:contentTypeDescription="Create a new document." ma:contentTypeScope="" ma:versionID="3577d94b6b98364490cd876914de932f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a07c9e9cd0941636a2889653481fb7be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02007-430E-4B59-8F42-35ECD716D0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48190-5530-4909-A4E4-934F6ADFD9BB}">
  <ds:schemaRefs>
    <ds:schemaRef ds:uri="http://schemas.openxmlformats.org/package/2006/metadata/core-properties"/>
    <ds:schemaRef ds:uri="09ababc6-fd81-4b54-b3d2-b3b9331a54f2"/>
    <ds:schemaRef ds:uri="http://schemas.microsoft.com/office/infopath/2007/PartnerControls"/>
    <ds:schemaRef ds:uri="http://purl.org/dc/terms/"/>
    <ds:schemaRef ds:uri="85baac6e-00ee-4400-8471-a7ea50d0936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F98D816-F7A3-47B7-8968-C967ED51A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993C93-1829-4D43-865C-413774367D5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1D4931F-6BFB-416B-95C2-14B473D31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Additional information about your plans:</vt:lpstr>
      <vt:lpstr>    Boundaries and Buffers </vt:lpstr>
    </vt:vector>
  </TitlesOfParts>
  <Company>Microsoft</Company>
  <LinksUpToDate>false</LinksUpToDate>
  <CharactersWithSpaces>6178</CharactersWithSpaces>
  <SharedDoc>false</SharedDoc>
  <HLinks>
    <vt:vector size="12" baseType="variant">
      <vt:variant>
        <vt:i4>5505117</vt:i4>
      </vt:variant>
      <vt:variant>
        <vt:i4>450</vt:i4>
      </vt:variant>
      <vt:variant>
        <vt:i4>0</vt:i4>
      </vt:variant>
      <vt:variant>
        <vt:i4>5</vt:i4>
      </vt:variant>
      <vt:variant>
        <vt:lpwstr>http://www.ccof.org/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ggregory</dc:creator>
  <cp:keywords/>
  <cp:lastModifiedBy>Gamai Gregory</cp:lastModifiedBy>
  <cp:revision>133</cp:revision>
  <cp:lastPrinted>2019-10-22T20:32:00Z</cp:lastPrinted>
  <dcterms:created xsi:type="dcterms:W3CDTF">2019-10-03T17:45:00Z</dcterms:created>
  <dcterms:modified xsi:type="dcterms:W3CDTF">2022-03-21T20:03:00Z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CCOF</vt:lpwstr>
  </property>
  <property fmtid="{D5CDD505-2E9C-101B-9397-08002B2CF9AE}" pid="4" name="Order">
    <vt:r8>30133000</vt:r8>
  </property>
  <property fmtid="{D5CDD505-2E9C-101B-9397-08002B2CF9AE}" pid="5" name="display_urn:schemas-microsoft-com:office:office#Author">
    <vt:lpwstr>CCOF</vt:lpwstr>
  </property>
  <property fmtid="{D5CDD505-2E9C-101B-9397-08002B2CF9AE}" pid="6" name="Hyperlink">
    <vt:lpwstr>, </vt:lpwstr>
  </property>
  <property fmtid="{D5CDD505-2E9C-101B-9397-08002B2CF9AE}" pid="7" name="MediaServiceImageTags">
    <vt:lpwstr/>
  </property>
</Properties>
</file>